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402D" w:rsidRDefault="008F2FEA">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6F402D" w:rsidRDefault="006F402D">
      <w:pPr>
        <w:spacing w:line="480" w:lineRule="auto"/>
        <w:jc w:val="center"/>
        <w:rPr>
          <w:bCs/>
          <w:sz w:val="24"/>
          <w:szCs w:val="24"/>
        </w:rPr>
      </w:pPr>
    </w:p>
    <w:p w:rsidR="006F402D" w:rsidRDefault="006F402D">
      <w:pPr>
        <w:spacing w:line="480" w:lineRule="auto"/>
        <w:jc w:val="center"/>
        <w:rPr>
          <w:bCs/>
          <w:sz w:val="52"/>
          <w:szCs w:val="52"/>
        </w:rPr>
      </w:pPr>
    </w:p>
    <w:p w:rsidR="006F402D" w:rsidRDefault="006F402D">
      <w:pPr>
        <w:spacing w:line="480" w:lineRule="auto"/>
        <w:jc w:val="center"/>
        <w:rPr>
          <w:b/>
          <w:sz w:val="52"/>
          <w:szCs w:val="52"/>
        </w:rPr>
      </w:pPr>
    </w:p>
    <w:p w:rsidR="006F402D" w:rsidRDefault="006F402D">
      <w:pPr>
        <w:spacing w:line="480" w:lineRule="auto"/>
        <w:jc w:val="center"/>
        <w:rPr>
          <w:b/>
          <w:sz w:val="52"/>
          <w:szCs w:val="52"/>
        </w:rPr>
      </w:pPr>
    </w:p>
    <w:p w:rsidR="006F402D" w:rsidRDefault="008F2FEA">
      <w:pPr>
        <w:spacing w:line="480" w:lineRule="auto"/>
        <w:jc w:val="center"/>
        <w:rPr>
          <w:b/>
          <w:sz w:val="52"/>
          <w:szCs w:val="52"/>
        </w:rPr>
      </w:pPr>
      <w:r>
        <w:rPr>
          <w:rFonts w:hint="eastAsia"/>
          <w:b/>
          <w:sz w:val="52"/>
          <w:szCs w:val="52"/>
        </w:rPr>
        <w:t xml:space="preserve"> </w:t>
      </w:r>
      <w:r>
        <w:rPr>
          <w:rFonts w:hint="eastAsia"/>
          <w:b/>
          <w:sz w:val="52"/>
          <w:szCs w:val="52"/>
        </w:rPr>
        <w:t>武汉学院</w:t>
      </w:r>
    </w:p>
    <w:p w:rsidR="006F402D" w:rsidRDefault="008F2FEA">
      <w:pPr>
        <w:spacing w:line="480" w:lineRule="auto"/>
        <w:jc w:val="center"/>
        <w:rPr>
          <w:bCs/>
          <w:sz w:val="32"/>
          <w:szCs w:val="32"/>
        </w:rPr>
      </w:pPr>
      <w:r>
        <w:rPr>
          <w:rFonts w:hint="eastAsia"/>
          <w:bCs/>
          <w:sz w:val="32"/>
          <w:szCs w:val="32"/>
        </w:rPr>
        <w:t xml:space="preserve"> </w:t>
      </w:r>
      <w:r>
        <w:rPr>
          <w:rFonts w:hint="eastAsia"/>
          <w:bCs/>
          <w:sz w:val="32"/>
          <w:szCs w:val="32"/>
        </w:rPr>
        <w:t>招标文件</w:t>
      </w:r>
    </w:p>
    <w:p w:rsidR="006F402D" w:rsidRDefault="008F2FEA">
      <w:pPr>
        <w:spacing w:line="480" w:lineRule="auto"/>
        <w:rPr>
          <w:bCs/>
          <w:sz w:val="28"/>
          <w:szCs w:val="28"/>
        </w:rPr>
      </w:pPr>
      <w:r>
        <w:rPr>
          <w:rFonts w:hint="eastAsia"/>
          <w:bCs/>
          <w:sz w:val="32"/>
          <w:szCs w:val="32"/>
        </w:rPr>
        <w:t xml:space="preserve">                </w:t>
      </w:r>
      <w:r w:rsidR="004D3961">
        <w:rPr>
          <w:rFonts w:hint="eastAsia"/>
          <w:bCs/>
          <w:sz w:val="32"/>
          <w:szCs w:val="32"/>
        </w:rPr>
        <w:t xml:space="preserve"> </w:t>
      </w:r>
      <w:r>
        <w:rPr>
          <w:rFonts w:hint="eastAsia"/>
          <w:bCs/>
          <w:sz w:val="28"/>
          <w:szCs w:val="28"/>
        </w:rPr>
        <w:t>（编号：</w:t>
      </w:r>
      <w:r w:rsidRPr="004D3961">
        <w:rPr>
          <w:rFonts w:hint="eastAsia"/>
          <w:bCs/>
          <w:color w:val="000000" w:themeColor="text1"/>
          <w:sz w:val="28"/>
          <w:szCs w:val="28"/>
        </w:rPr>
        <w:t>whxyzb201803</w:t>
      </w:r>
      <w:r w:rsidR="00347B20">
        <w:rPr>
          <w:rFonts w:hint="eastAsia"/>
          <w:bCs/>
          <w:color w:val="000000" w:themeColor="text1"/>
          <w:sz w:val="28"/>
          <w:szCs w:val="28"/>
        </w:rPr>
        <w:t>2</w:t>
      </w:r>
      <w:r>
        <w:rPr>
          <w:rFonts w:hint="eastAsia"/>
          <w:bCs/>
          <w:sz w:val="28"/>
          <w:szCs w:val="28"/>
        </w:rPr>
        <w:t>）</w:t>
      </w:r>
    </w:p>
    <w:p w:rsidR="006F402D" w:rsidRDefault="006F402D">
      <w:pPr>
        <w:spacing w:line="480" w:lineRule="auto"/>
        <w:jc w:val="center"/>
        <w:rPr>
          <w:bCs/>
          <w:sz w:val="24"/>
          <w:szCs w:val="24"/>
          <w:highlight w:val="yellow"/>
        </w:rPr>
      </w:pPr>
    </w:p>
    <w:p w:rsidR="006F402D" w:rsidRDefault="006F402D">
      <w:pPr>
        <w:spacing w:line="480" w:lineRule="auto"/>
        <w:rPr>
          <w:bCs/>
          <w:sz w:val="24"/>
          <w:szCs w:val="24"/>
          <w:highlight w:val="yellow"/>
        </w:rPr>
      </w:pPr>
    </w:p>
    <w:p w:rsidR="006F402D" w:rsidRDefault="006F402D">
      <w:pPr>
        <w:spacing w:line="480" w:lineRule="auto"/>
        <w:jc w:val="center"/>
        <w:rPr>
          <w:bCs/>
          <w:sz w:val="24"/>
          <w:szCs w:val="24"/>
        </w:rPr>
      </w:pPr>
    </w:p>
    <w:p w:rsidR="006F402D" w:rsidRDefault="006F402D">
      <w:pPr>
        <w:spacing w:line="480" w:lineRule="auto"/>
        <w:rPr>
          <w:bCs/>
          <w:sz w:val="24"/>
          <w:szCs w:val="24"/>
        </w:rPr>
      </w:pPr>
    </w:p>
    <w:p w:rsidR="006F402D" w:rsidRDefault="006F402D">
      <w:pPr>
        <w:spacing w:line="480" w:lineRule="auto"/>
        <w:jc w:val="center"/>
        <w:rPr>
          <w:sz w:val="24"/>
          <w:szCs w:val="24"/>
        </w:rPr>
      </w:pPr>
    </w:p>
    <w:p w:rsidR="006F402D" w:rsidRDefault="008F2FEA">
      <w:pPr>
        <w:spacing w:line="480" w:lineRule="auto"/>
        <w:jc w:val="center"/>
        <w:rPr>
          <w:bCs/>
          <w:sz w:val="32"/>
          <w:szCs w:val="32"/>
        </w:rPr>
      </w:pPr>
      <w:r>
        <w:rPr>
          <w:rFonts w:hint="eastAsia"/>
          <w:sz w:val="24"/>
          <w:szCs w:val="24"/>
        </w:rPr>
        <w:t xml:space="preserve">   </w:t>
      </w:r>
      <w:r>
        <w:rPr>
          <w:rFonts w:hint="eastAsia"/>
          <w:bCs/>
          <w:sz w:val="32"/>
          <w:szCs w:val="32"/>
        </w:rPr>
        <w:t>招标名称：</w:t>
      </w:r>
    </w:p>
    <w:p w:rsidR="006F402D" w:rsidRDefault="008F2FEA">
      <w:pPr>
        <w:spacing w:line="480" w:lineRule="auto"/>
        <w:jc w:val="center"/>
        <w:rPr>
          <w:bCs/>
          <w:sz w:val="32"/>
          <w:szCs w:val="32"/>
        </w:rPr>
      </w:pPr>
      <w:r>
        <w:rPr>
          <w:rFonts w:hint="eastAsia"/>
          <w:bCs/>
          <w:sz w:val="32"/>
          <w:szCs w:val="32"/>
        </w:rPr>
        <w:t xml:space="preserve"> </w:t>
      </w:r>
      <w:r w:rsidR="00347B20">
        <w:rPr>
          <w:rFonts w:hint="eastAsia"/>
          <w:bCs/>
          <w:sz w:val="32"/>
          <w:szCs w:val="32"/>
        </w:rPr>
        <w:t xml:space="preserve"> </w:t>
      </w:r>
      <w:r>
        <w:rPr>
          <w:rFonts w:hint="eastAsia"/>
          <w:bCs/>
          <w:sz w:val="32"/>
          <w:szCs w:val="32"/>
        </w:rPr>
        <w:t xml:space="preserve"> </w:t>
      </w:r>
      <w:r>
        <w:rPr>
          <w:rFonts w:hint="eastAsia"/>
          <w:bCs/>
          <w:sz w:val="32"/>
          <w:szCs w:val="32"/>
        </w:rPr>
        <w:t>武汉学院</w:t>
      </w:r>
      <w:r w:rsidR="00347B20">
        <w:rPr>
          <w:rFonts w:hint="eastAsia"/>
          <w:bCs/>
          <w:sz w:val="32"/>
          <w:szCs w:val="32"/>
        </w:rPr>
        <w:t>2018-2019</w:t>
      </w:r>
      <w:r w:rsidR="00347B20">
        <w:rPr>
          <w:rFonts w:hint="eastAsia"/>
          <w:bCs/>
          <w:sz w:val="32"/>
          <w:szCs w:val="32"/>
        </w:rPr>
        <w:t>年度电子图书</w:t>
      </w:r>
      <w:r w:rsidR="005A26A7">
        <w:rPr>
          <w:rFonts w:hint="eastAsia"/>
          <w:bCs/>
          <w:sz w:val="32"/>
          <w:szCs w:val="32"/>
        </w:rPr>
        <w:t>采购项目</w:t>
      </w:r>
    </w:p>
    <w:p w:rsidR="006F402D" w:rsidRDefault="006F402D">
      <w:pPr>
        <w:spacing w:line="480" w:lineRule="auto"/>
        <w:jc w:val="center"/>
        <w:rPr>
          <w:sz w:val="24"/>
          <w:szCs w:val="24"/>
        </w:rPr>
      </w:pPr>
    </w:p>
    <w:p w:rsidR="006F402D" w:rsidRDefault="006F402D">
      <w:pPr>
        <w:spacing w:line="480" w:lineRule="auto"/>
        <w:jc w:val="center"/>
        <w:rPr>
          <w:sz w:val="24"/>
          <w:szCs w:val="24"/>
        </w:rPr>
      </w:pPr>
    </w:p>
    <w:p w:rsidR="006F402D" w:rsidRDefault="006F402D">
      <w:pPr>
        <w:spacing w:line="480" w:lineRule="auto"/>
        <w:jc w:val="center"/>
        <w:rPr>
          <w:sz w:val="24"/>
          <w:szCs w:val="24"/>
        </w:rPr>
      </w:pPr>
    </w:p>
    <w:p w:rsidR="006F402D" w:rsidRDefault="006F402D">
      <w:pPr>
        <w:spacing w:line="480" w:lineRule="auto"/>
        <w:rPr>
          <w:bCs/>
          <w:sz w:val="24"/>
          <w:szCs w:val="24"/>
        </w:rPr>
      </w:pPr>
    </w:p>
    <w:p w:rsidR="006F402D" w:rsidRDefault="008F2FEA">
      <w:pPr>
        <w:spacing w:line="480" w:lineRule="auto"/>
        <w:jc w:val="center"/>
        <w:rPr>
          <w:bCs/>
          <w:sz w:val="32"/>
          <w:szCs w:val="32"/>
        </w:rPr>
      </w:pPr>
      <w:r>
        <w:rPr>
          <w:rFonts w:hint="eastAsia"/>
          <w:bCs/>
          <w:sz w:val="32"/>
          <w:szCs w:val="32"/>
        </w:rPr>
        <w:t>武汉学院后勤保卫处</w:t>
      </w:r>
    </w:p>
    <w:p w:rsidR="006F402D" w:rsidRDefault="008F2FEA">
      <w:pPr>
        <w:spacing w:line="480" w:lineRule="auto"/>
        <w:jc w:val="center"/>
        <w:rPr>
          <w:bCs/>
          <w:sz w:val="24"/>
          <w:szCs w:val="24"/>
        </w:rPr>
      </w:pPr>
      <w:r>
        <w:rPr>
          <w:rFonts w:hint="eastAsia"/>
          <w:bCs/>
          <w:sz w:val="32"/>
          <w:szCs w:val="32"/>
        </w:rPr>
        <w:t>二〇一八年十一月</w:t>
      </w:r>
    </w:p>
    <w:p w:rsidR="006F402D" w:rsidRDefault="006F402D">
      <w:pPr>
        <w:spacing w:line="480" w:lineRule="auto"/>
        <w:rPr>
          <w:bCs/>
          <w:sz w:val="24"/>
          <w:szCs w:val="24"/>
        </w:rPr>
      </w:pPr>
    </w:p>
    <w:p w:rsidR="006F402D" w:rsidRDefault="008F2FEA">
      <w:pPr>
        <w:numPr>
          <w:ilvl w:val="0"/>
          <w:numId w:val="1"/>
        </w:numPr>
        <w:spacing w:line="480" w:lineRule="auto"/>
        <w:jc w:val="center"/>
        <w:rPr>
          <w:b/>
          <w:sz w:val="36"/>
          <w:szCs w:val="36"/>
        </w:rPr>
      </w:pPr>
      <w:r>
        <w:rPr>
          <w:rFonts w:hint="eastAsia"/>
          <w:b/>
          <w:sz w:val="36"/>
          <w:szCs w:val="36"/>
        </w:rPr>
        <w:lastRenderedPageBreak/>
        <w:t>招标公告</w:t>
      </w:r>
    </w:p>
    <w:p w:rsidR="006F402D" w:rsidRDefault="008F2FEA">
      <w:pPr>
        <w:spacing w:line="480" w:lineRule="auto"/>
        <w:jc w:val="left"/>
        <w:rPr>
          <w:rFonts w:ascii="宋体" w:hAnsi="宋体" w:cs="宋体"/>
          <w:b/>
          <w:sz w:val="24"/>
          <w:szCs w:val="24"/>
        </w:rPr>
      </w:pPr>
      <w:r>
        <w:rPr>
          <w:rFonts w:ascii="宋体" w:hAnsi="宋体" w:cs="宋体" w:hint="eastAsia"/>
          <w:sz w:val="24"/>
          <w:szCs w:val="24"/>
        </w:rPr>
        <w:t xml:space="preserve">    根据我院实际需求，计划招标承接</w:t>
      </w:r>
      <w:r>
        <w:rPr>
          <w:rFonts w:ascii="宋体" w:hAnsi="宋体" w:cs="宋体" w:hint="eastAsia"/>
          <w:bCs/>
          <w:sz w:val="24"/>
          <w:szCs w:val="24"/>
        </w:rPr>
        <w:t>武汉学院</w:t>
      </w:r>
      <w:r w:rsidR="005A26A7">
        <w:rPr>
          <w:rFonts w:ascii="宋体" w:hAnsi="宋体" w:cs="宋体" w:hint="eastAsia"/>
          <w:bCs/>
          <w:sz w:val="24"/>
          <w:szCs w:val="24"/>
        </w:rPr>
        <w:t>2018-2019年度电子图书的供应商</w:t>
      </w:r>
      <w:r>
        <w:rPr>
          <w:rFonts w:ascii="宋体" w:hAnsi="宋体" w:cs="宋体" w:hint="eastAsia"/>
          <w:sz w:val="24"/>
          <w:szCs w:val="24"/>
        </w:rPr>
        <w:t>，欢迎能按照招标文件要求提供</w:t>
      </w:r>
      <w:r w:rsidR="005A26A7">
        <w:rPr>
          <w:rFonts w:ascii="宋体" w:hAnsi="宋体" w:cs="宋体" w:hint="eastAsia"/>
          <w:sz w:val="24"/>
          <w:szCs w:val="24"/>
        </w:rPr>
        <w:t>电子图书的供应商</w:t>
      </w:r>
      <w:r>
        <w:rPr>
          <w:rFonts w:ascii="宋体" w:hAnsi="宋体" w:cs="宋体" w:hint="eastAsia"/>
          <w:sz w:val="24"/>
          <w:szCs w:val="24"/>
        </w:rPr>
        <w:t>前来投标。</w:t>
      </w:r>
    </w:p>
    <w:p w:rsidR="006F402D" w:rsidRDefault="008F2FEA">
      <w:pPr>
        <w:numPr>
          <w:ilvl w:val="0"/>
          <w:numId w:val="2"/>
        </w:numPr>
        <w:spacing w:line="480" w:lineRule="auto"/>
        <w:rPr>
          <w:rFonts w:ascii="宋体" w:hAnsi="宋体" w:cs="宋体"/>
          <w:sz w:val="24"/>
          <w:szCs w:val="24"/>
        </w:rPr>
      </w:pPr>
      <w:r>
        <w:rPr>
          <w:rFonts w:ascii="宋体" w:hAnsi="宋体" w:cs="宋体" w:hint="eastAsia"/>
          <w:b/>
          <w:bCs/>
          <w:sz w:val="28"/>
          <w:szCs w:val="28"/>
        </w:rPr>
        <w:t>项目名称</w:t>
      </w:r>
      <w:r>
        <w:rPr>
          <w:rFonts w:ascii="宋体" w:hAnsi="宋体" w:cs="宋体" w:hint="eastAsia"/>
          <w:bCs/>
          <w:sz w:val="24"/>
          <w:szCs w:val="24"/>
        </w:rPr>
        <w:t>：武汉学院</w:t>
      </w:r>
      <w:r w:rsidR="005A26A7">
        <w:rPr>
          <w:rFonts w:ascii="宋体" w:hAnsi="宋体" w:cs="宋体" w:hint="eastAsia"/>
          <w:bCs/>
          <w:sz w:val="24"/>
          <w:szCs w:val="24"/>
        </w:rPr>
        <w:t>2018-2019年度电子图书采购项目</w:t>
      </w:r>
      <w:r>
        <w:rPr>
          <w:rFonts w:ascii="宋体" w:hAnsi="宋体" w:cs="宋体" w:hint="eastAsia"/>
          <w:sz w:val="24"/>
          <w:szCs w:val="24"/>
        </w:rPr>
        <w:t>，项目编号：</w:t>
      </w:r>
      <w:r>
        <w:rPr>
          <w:rFonts w:ascii="宋体" w:hAnsi="宋体" w:cs="宋体" w:hint="eastAsia"/>
          <w:sz w:val="24"/>
          <w:szCs w:val="24"/>
          <w:u w:val="single"/>
        </w:rPr>
        <w:t>whxyzb201803</w:t>
      </w:r>
      <w:r w:rsidR="005A26A7">
        <w:rPr>
          <w:rFonts w:ascii="宋体" w:hAnsi="宋体" w:cs="宋体" w:hint="eastAsia"/>
          <w:sz w:val="24"/>
          <w:szCs w:val="24"/>
          <w:u w:val="single"/>
        </w:rPr>
        <w:t>2</w:t>
      </w:r>
      <w:r>
        <w:rPr>
          <w:rFonts w:ascii="宋体" w:hAnsi="宋体" w:cs="宋体" w:hint="eastAsia"/>
          <w:sz w:val="24"/>
          <w:szCs w:val="24"/>
          <w:u w:val="single"/>
        </w:rPr>
        <w:t>；</w:t>
      </w:r>
    </w:p>
    <w:p w:rsidR="006F402D" w:rsidRDefault="008F2FEA">
      <w:pPr>
        <w:spacing w:line="480" w:lineRule="auto"/>
        <w:rPr>
          <w:rFonts w:ascii="宋体" w:hAnsi="宋体" w:cs="宋体"/>
          <w:sz w:val="24"/>
          <w:szCs w:val="24"/>
        </w:rPr>
      </w:pPr>
      <w:r>
        <w:rPr>
          <w:rFonts w:ascii="宋体" w:hAnsi="宋体" w:cs="宋体" w:hint="eastAsia"/>
          <w:b/>
          <w:bCs/>
          <w:sz w:val="28"/>
          <w:szCs w:val="28"/>
        </w:rPr>
        <w:t xml:space="preserve">    </w:t>
      </w:r>
      <w:r w:rsidR="00282277" w:rsidRPr="00282277">
        <w:rPr>
          <w:rFonts w:ascii="宋体" w:hAnsi="宋体" w:cs="宋体" w:hint="eastAsia"/>
          <w:bCs/>
          <w:sz w:val="24"/>
          <w:szCs w:val="24"/>
        </w:rPr>
        <w:t>武汉学院</w:t>
      </w:r>
      <w:r w:rsidR="005A26A7">
        <w:rPr>
          <w:rFonts w:ascii="宋体" w:hAnsi="宋体" w:cs="宋体" w:hint="eastAsia"/>
          <w:bCs/>
          <w:sz w:val="24"/>
          <w:szCs w:val="24"/>
        </w:rPr>
        <w:t>电子图书具体</w:t>
      </w:r>
      <w:r w:rsidR="00282277">
        <w:rPr>
          <w:rFonts w:ascii="宋体" w:hAnsi="宋体" w:cs="宋体" w:hint="eastAsia"/>
          <w:bCs/>
          <w:sz w:val="24"/>
          <w:szCs w:val="24"/>
        </w:rPr>
        <w:t>需</w:t>
      </w:r>
      <w:r w:rsidR="005A26A7">
        <w:rPr>
          <w:rFonts w:ascii="宋体" w:hAnsi="宋体" w:cs="宋体" w:hint="eastAsia"/>
          <w:bCs/>
          <w:sz w:val="24"/>
          <w:szCs w:val="24"/>
        </w:rPr>
        <w:t>求</w:t>
      </w:r>
      <w:r>
        <w:rPr>
          <w:rFonts w:ascii="宋体" w:hAnsi="宋体" w:cs="宋体" w:hint="eastAsia"/>
          <w:bCs/>
          <w:sz w:val="24"/>
          <w:szCs w:val="24"/>
        </w:rPr>
        <w:t>见第三章</w:t>
      </w:r>
      <w:r w:rsidR="00282277">
        <w:rPr>
          <w:rFonts w:ascii="宋体" w:hAnsi="宋体" w:cs="宋体" w:hint="eastAsia"/>
          <w:bCs/>
          <w:sz w:val="24"/>
          <w:szCs w:val="24"/>
        </w:rPr>
        <w:t>“电子图书采购需求”</w:t>
      </w:r>
      <w:r>
        <w:rPr>
          <w:rFonts w:ascii="宋体" w:hAnsi="宋体" w:cs="宋体" w:hint="eastAsia"/>
          <w:bCs/>
          <w:sz w:val="24"/>
          <w:szCs w:val="24"/>
        </w:rPr>
        <w:t>。</w:t>
      </w:r>
    </w:p>
    <w:p w:rsidR="006F402D" w:rsidRDefault="008F2FEA">
      <w:pPr>
        <w:spacing w:line="480" w:lineRule="auto"/>
        <w:rPr>
          <w:rFonts w:ascii="宋体" w:hAnsi="宋体" w:cs="宋体"/>
          <w:sz w:val="24"/>
          <w:szCs w:val="24"/>
        </w:rPr>
      </w:pPr>
      <w:r>
        <w:rPr>
          <w:rFonts w:ascii="宋体" w:hAnsi="宋体" w:cs="宋体" w:hint="eastAsia"/>
          <w:b/>
          <w:sz w:val="28"/>
          <w:szCs w:val="28"/>
        </w:rPr>
        <w:t>二、学校地点</w:t>
      </w:r>
      <w:r>
        <w:rPr>
          <w:rFonts w:ascii="宋体" w:hAnsi="宋体" w:cs="宋体" w:hint="eastAsia"/>
          <w:sz w:val="24"/>
          <w:szCs w:val="24"/>
        </w:rPr>
        <w:t>：武汉市江夏区黄家湖大道333号武汉学院。</w:t>
      </w:r>
    </w:p>
    <w:p w:rsidR="006F402D" w:rsidRDefault="008F2FEA">
      <w:pPr>
        <w:spacing w:line="480" w:lineRule="auto"/>
        <w:rPr>
          <w:rFonts w:ascii="宋体" w:hAnsi="宋体" w:cs="宋体"/>
          <w:bCs/>
          <w:sz w:val="24"/>
          <w:szCs w:val="24"/>
        </w:rPr>
      </w:pPr>
      <w:r>
        <w:rPr>
          <w:rFonts w:ascii="宋体" w:hAnsi="宋体" w:cs="宋体" w:hint="eastAsia"/>
          <w:sz w:val="28"/>
          <w:szCs w:val="28"/>
        </w:rPr>
        <w:t>三</w:t>
      </w:r>
      <w:r>
        <w:rPr>
          <w:rFonts w:ascii="宋体" w:hAnsi="宋体" w:cs="宋体" w:hint="eastAsia"/>
          <w:b/>
          <w:sz w:val="28"/>
          <w:szCs w:val="28"/>
        </w:rPr>
        <w:t>、完成时间：</w:t>
      </w:r>
    </w:p>
    <w:p w:rsidR="006F402D" w:rsidRDefault="008F2FEA">
      <w:pPr>
        <w:spacing w:line="480" w:lineRule="auto"/>
        <w:rPr>
          <w:rFonts w:ascii="宋体" w:hAnsi="宋体" w:cs="宋体"/>
          <w:b/>
          <w:sz w:val="28"/>
          <w:szCs w:val="28"/>
        </w:rPr>
      </w:pPr>
      <w:r>
        <w:rPr>
          <w:rFonts w:ascii="宋体" w:hAnsi="宋体" w:cs="宋体" w:hint="eastAsia"/>
          <w:b/>
          <w:sz w:val="28"/>
          <w:szCs w:val="28"/>
        </w:rPr>
        <w:t>四、投标单位资质要求：</w:t>
      </w:r>
    </w:p>
    <w:p w:rsidR="00482BC1" w:rsidRPr="00482BC1" w:rsidRDefault="008F2FEA">
      <w:pPr>
        <w:spacing w:line="480" w:lineRule="auto"/>
        <w:rPr>
          <w:rFonts w:ascii="宋体" w:hAnsi="宋体" w:cs="宋体"/>
          <w:sz w:val="24"/>
          <w:szCs w:val="24"/>
        </w:rPr>
      </w:pPr>
      <w:r>
        <w:rPr>
          <w:rFonts w:ascii="宋体" w:hAnsi="宋体" w:cs="宋体" w:hint="eastAsia"/>
          <w:sz w:val="24"/>
          <w:szCs w:val="24"/>
        </w:rPr>
        <w:t>1、投标单位须为独立法人，具有独立承担民事责任的能力；</w:t>
      </w:r>
      <w:r w:rsidR="00482BC1" w:rsidRPr="00482BC1">
        <w:rPr>
          <w:rFonts w:ascii="宋体" w:hAnsi="宋体" w:cs="宋体" w:hint="eastAsia"/>
          <w:sz w:val="24"/>
          <w:szCs w:val="24"/>
        </w:rPr>
        <w:t>必须提供电子图书的正版授权</w:t>
      </w:r>
      <w:r w:rsidR="00482BC1">
        <w:rPr>
          <w:rFonts w:ascii="宋体" w:hAnsi="宋体" w:cs="宋体" w:hint="eastAsia"/>
          <w:sz w:val="24"/>
          <w:szCs w:val="24"/>
        </w:rPr>
        <w:t>。</w:t>
      </w:r>
    </w:p>
    <w:p w:rsidR="006F402D" w:rsidRPr="00B307A8" w:rsidRDefault="00B307A8">
      <w:pPr>
        <w:spacing w:line="480" w:lineRule="auto"/>
        <w:rPr>
          <w:rFonts w:ascii="宋体" w:hAnsi="宋体" w:cs="宋体"/>
          <w:sz w:val="24"/>
          <w:szCs w:val="24"/>
        </w:rPr>
      </w:pPr>
      <w:r>
        <w:rPr>
          <w:rFonts w:ascii="宋体" w:hAnsi="宋体" w:cs="宋体" w:hint="eastAsia"/>
          <w:sz w:val="24"/>
          <w:szCs w:val="24"/>
        </w:rPr>
        <w:t>2</w:t>
      </w:r>
      <w:r w:rsidR="008F2FEA">
        <w:rPr>
          <w:rFonts w:ascii="宋体" w:hAnsi="宋体" w:cs="宋体" w:hint="eastAsia"/>
          <w:sz w:val="24"/>
          <w:szCs w:val="24"/>
        </w:rPr>
        <w:t>、</w:t>
      </w:r>
      <w:r w:rsidR="008F2FEA" w:rsidRPr="00B307A8">
        <w:rPr>
          <w:rFonts w:ascii="宋体" w:hAnsi="宋体" w:cs="宋体" w:hint="eastAsia"/>
          <w:sz w:val="24"/>
          <w:szCs w:val="24"/>
        </w:rPr>
        <w:t>投标单位的注册资金在</w:t>
      </w:r>
      <w:r w:rsidRPr="00B307A8">
        <w:rPr>
          <w:rFonts w:ascii="宋体" w:hAnsi="宋体" w:cs="宋体" w:hint="eastAsia"/>
          <w:sz w:val="24"/>
          <w:szCs w:val="24"/>
        </w:rPr>
        <w:t>1</w:t>
      </w:r>
      <w:r w:rsidR="008F2FEA" w:rsidRPr="00B307A8">
        <w:rPr>
          <w:rFonts w:ascii="宋体" w:hAnsi="宋体" w:cs="宋体" w:hint="eastAsia"/>
          <w:sz w:val="24"/>
          <w:szCs w:val="24"/>
        </w:rPr>
        <w:t>00</w:t>
      </w:r>
      <w:r w:rsidRPr="00B307A8">
        <w:rPr>
          <w:rFonts w:ascii="宋体" w:hAnsi="宋体" w:cs="宋体" w:hint="eastAsia"/>
          <w:sz w:val="24"/>
          <w:szCs w:val="24"/>
        </w:rPr>
        <w:t>0</w:t>
      </w:r>
      <w:r w:rsidR="008F2FEA" w:rsidRPr="00B307A8">
        <w:rPr>
          <w:rFonts w:ascii="宋体" w:hAnsi="宋体" w:cs="宋体" w:hint="eastAsia"/>
          <w:sz w:val="24"/>
          <w:szCs w:val="24"/>
        </w:rPr>
        <w:t>万元以上。</w:t>
      </w:r>
    </w:p>
    <w:p w:rsidR="006F402D" w:rsidRDefault="00B307A8">
      <w:pPr>
        <w:spacing w:line="480" w:lineRule="auto"/>
        <w:rPr>
          <w:rFonts w:ascii="宋体" w:hAnsi="宋体" w:cs="宋体"/>
          <w:sz w:val="24"/>
          <w:szCs w:val="24"/>
        </w:rPr>
      </w:pPr>
      <w:r>
        <w:rPr>
          <w:rFonts w:ascii="宋体" w:hAnsi="宋体" w:cs="宋体" w:hint="eastAsia"/>
          <w:sz w:val="24"/>
          <w:szCs w:val="24"/>
        </w:rPr>
        <w:t>3</w:t>
      </w:r>
      <w:r w:rsidR="008F2FEA">
        <w:rPr>
          <w:rFonts w:ascii="宋体" w:hAnsi="宋体" w:cs="宋体" w:hint="eastAsia"/>
          <w:sz w:val="24"/>
          <w:szCs w:val="24"/>
        </w:rPr>
        <w:t>、</w:t>
      </w:r>
      <w:r w:rsidR="008F2FEA">
        <w:rPr>
          <w:rFonts w:asciiTheme="minorEastAsia" w:eastAsiaTheme="minorEastAsia" w:hAnsiTheme="minorEastAsia" w:hint="eastAsia"/>
          <w:color w:val="000000"/>
          <w:sz w:val="24"/>
          <w:szCs w:val="24"/>
          <w:shd w:val="clear" w:color="auto" w:fill="FFFFFF"/>
        </w:rPr>
        <w:t>具有良好的商业信誉和健全的财务会计制度，近三年内在经营活动中没有重大违法记录</w:t>
      </w:r>
      <w:r w:rsidR="008F2FEA">
        <w:rPr>
          <w:rFonts w:ascii="宋体" w:hAnsi="宋体" w:cs="宋体" w:hint="eastAsia"/>
          <w:sz w:val="24"/>
          <w:szCs w:val="24"/>
        </w:rPr>
        <w:t>。</w:t>
      </w:r>
    </w:p>
    <w:p w:rsidR="006F402D" w:rsidRDefault="008F2FEA">
      <w:pPr>
        <w:spacing w:line="360" w:lineRule="auto"/>
        <w:rPr>
          <w:rFonts w:ascii="宋体" w:hAnsi="宋体" w:cs="宋体"/>
          <w:sz w:val="24"/>
          <w:szCs w:val="24"/>
        </w:rPr>
      </w:pPr>
      <w:r>
        <w:rPr>
          <w:rFonts w:ascii="宋体" w:hAnsi="宋体" w:cs="宋体" w:hint="eastAsia"/>
          <w:b/>
          <w:sz w:val="28"/>
          <w:szCs w:val="28"/>
        </w:rPr>
        <w:t>五、审查资质证件内容</w:t>
      </w:r>
      <w:r>
        <w:rPr>
          <w:rFonts w:ascii="宋体" w:hAnsi="宋体" w:cs="宋体" w:hint="eastAsia"/>
          <w:sz w:val="24"/>
          <w:szCs w:val="24"/>
        </w:rPr>
        <w:t>：</w:t>
      </w:r>
    </w:p>
    <w:p w:rsidR="006F402D" w:rsidRDefault="008F2FEA">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6F402D" w:rsidRDefault="008F2FEA">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1、资质证明材料：企业营业执照、税务登记证、组织代码证（以上需提供复印件，且在证件有效期内），并加盖公章。不在有效期内，或不在营业范围内的将被视为不符合投标资格；</w:t>
      </w:r>
    </w:p>
    <w:p w:rsidR="00B307A8" w:rsidRDefault="008F2FEA">
      <w:pPr>
        <w:spacing w:line="480" w:lineRule="auto"/>
        <w:rPr>
          <w:rFonts w:ascii="Arial" w:hAnsi="Arial" w:cs="Arial"/>
          <w:color w:val="000000" w:themeColor="text1"/>
          <w:sz w:val="24"/>
          <w:szCs w:val="24"/>
          <w:shd w:val="clear" w:color="auto" w:fill="FFFFFF"/>
        </w:rPr>
      </w:pPr>
      <w:r>
        <w:rPr>
          <w:rFonts w:ascii="宋体" w:hAnsi="宋体" w:cs="宋体" w:hint="eastAsia"/>
          <w:sz w:val="24"/>
          <w:szCs w:val="24"/>
        </w:rPr>
        <w:t>2、</w:t>
      </w:r>
      <w:r>
        <w:rPr>
          <w:rFonts w:ascii="宋体" w:hAnsi="宋体" w:cs="宋体" w:hint="eastAsia"/>
          <w:color w:val="000000"/>
          <w:sz w:val="24"/>
          <w:szCs w:val="24"/>
        </w:rPr>
        <w:t>投标单位</w:t>
      </w:r>
      <w:r>
        <w:rPr>
          <w:rFonts w:ascii="宋体" w:hAnsi="宋体" w:cs="宋体"/>
          <w:color w:val="000000"/>
          <w:sz w:val="24"/>
          <w:szCs w:val="24"/>
        </w:rPr>
        <w:t>的基本情况简介</w:t>
      </w:r>
      <w:r>
        <w:rPr>
          <w:rFonts w:ascii="Arial" w:hAnsi="Arial" w:cs="Arial" w:hint="eastAsia"/>
          <w:color w:val="000000" w:themeColor="text1"/>
          <w:sz w:val="24"/>
          <w:szCs w:val="24"/>
          <w:shd w:val="clear" w:color="auto" w:fill="FFFFFF"/>
        </w:rPr>
        <w:t>；</w:t>
      </w:r>
    </w:p>
    <w:p w:rsidR="00B307A8" w:rsidRDefault="00B307A8">
      <w:pPr>
        <w:spacing w:line="480" w:lineRule="auto"/>
        <w:rPr>
          <w:rFonts w:ascii="宋体" w:hAnsi="宋体" w:cs="宋体"/>
          <w:sz w:val="24"/>
          <w:szCs w:val="24"/>
        </w:rPr>
      </w:pPr>
      <w:r>
        <w:rPr>
          <w:rFonts w:ascii="宋体" w:hAnsi="宋体" w:cs="宋体" w:hint="eastAsia"/>
          <w:sz w:val="24"/>
          <w:szCs w:val="24"/>
        </w:rPr>
        <w:t>3、电子图书的版权证明；</w:t>
      </w:r>
    </w:p>
    <w:p w:rsidR="006F402D" w:rsidRDefault="008F2FEA">
      <w:pPr>
        <w:spacing w:line="480" w:lineRule="auto"/>
        <w:rPr>
          <w:rFonts w:ascii="宋体" w:hAnsi="宋体" w:cs="宋体"/>
          <w:sz w:val="24"/>
          <w:szCs w:val="24"/>
        </w:rPr>
      </w:pPr>
      <w:r>
        <w:rPr>
          <w:rFonts w:ascii="宋体" w:hAnsi="宋体" w:cs="宋体" w:hint="eastAsia"/>
          <w:sz w:val="24"/>
          <w:szCs w:val="24"/>
        </w:rPr>
        <w:t>4、投标单位近三年相关业绩（合同复印件）；</w:t>
      </w:r>
    </w:p>
    <w:p w:rsidR="006F402D" w:rsidRDefault="008F2FEA">
      <w:pPr>
        <w:spacing w:line="480" w:lineRule="auto"/>
        <w:rPr>
          <w:rFonts w:ascii="宋体" w:hAnsi="宋体" w:cs="宋体"/>
          <w:sz w:val="24"/>
          <w:szCs w:val="24"/>
        </w:rPr>
      </w:pPr>
      <w:r>
        <w:rPr>
          <w:rFonts w:ascii="宋体" w:hAnsi="宋体" w:cs="宋体" w:hint="eastAsia"/>
          <w:sz w:val="24"/>
          <w:szCs w:val="24"/>
        </w:rPr>
        <w:lastRenderedPageBreak/>
        <w:t>5、以上所有审查资料需提供电子档一份以备招标方存档。</w:t>
      </w:r>
    </w:p>
    <w:p w:rsidR="006F402D" w:rsidRDefault="008F2FEA">
      <w:pPr>
        <w:spacing w:line="480" w:lineRule="auto"/>
        <w:rPr>
          <w:rFonts w:ascii="宋体" w:hAnsi="宋体" w:cs="宋体"/>
          <w:b/>
          <w:sz w:val="28"/>
          <w:szCs w:val="28"/>
        </w:rPr>
      </w:pPr>
      <w:r>
        <w:rPr>
          <w:rFonts w:ascii="宋体" w:hAnsi="宋体" w:cs="宋体" w:hint="eastAsia"/>
          <w:b/>
          <w:bCs/>
          <w:sz w:val="28"/>
          <w:szCs w:val="28"/>
        </w:rPr>
        <w:t>六、报名时间</w:t>
      </w:r>
    </w:p>
    <w:p w:rsidR="006F402D" w:rsidRDefault="008F2FEA">
      <w:pPr>
        <w:spacing w:line="480" w:lineRule="auto"/>
        <w:ind w:firstLine="480"/>
        <w:rPr>
          <w:rFonts w:ascii="宋体" w:hAnsi="宋体" w:cs="宋体"/>
          <w:sz w:val="24"/>
          <w:szCs w:val="24"/>
        </w:rPr>
      </w:pPr>
      <w:r>
        <w:rPr>
          <w:rFonts w:ascii="宋体" w:hAnsi="宋体" w:cs="宋体" w:hint="eastAsia"/>
          <w:sz w:val="24"/>
          <w:szCs w:val="24"/>
        </w:rPr>
        <w:t>投标报名时间从2018年11月1</w:t>
      </w:r>
      <w:r w:rsidR="00B307A8">
        <w:rPr>
          <w:rFonts w:ascii="宋体" w:hAnsi="宋体" w:cs="宋体" w:hint="eastAsia"/>
          <w:sz w:val="24"/>
          <w:szCs w:val="24"/>
        </w:rPr>
        <w:t>5</w:t>
      </w:r>
      <w:r>
        <w:rPr>
          <w:rFonts w:ascii="宋体" w:hAnsi="宋体" w:cs="宋体" w:hint="eastAsia"/>
          <w:sz w:val="24"/>
          <w:szCs w:val="24"/>
        </w:rPr>
        <w:t>日开始，投标单位需将报名资质文件交到武汉学院后勤保卫处招投标办公室进行资质审核、填写报名表，并办理购买招标文件的事宜。</w:t>
      </w:r>
      <w:bookmarkStart w:id="0" w:name="_Toc327520217"/>
      <w:bookmarkStart w:id="1" w:name="_Toc152042315"/>
      <w:bookmarkStart w:id="2" w:name="_Toc144974507"/>
      <w:bookmarkStart w:id="3" w:name="_Toc152045539"/>
      <w:r>
        <w:rPr>
          <w:rFonts w:ascii="宋体" w:hAnsi="宋体" w:cs="宋体" w:hint="eastAsia"/>
          <w:sz w:val="24"/>
          <w:szCs w:val="24"/>
        </w:rPr>
        <w:t>如果资质审查不合格，招标方不接受其报名。</w:t>
      </w:r>
    </w:p>
    <w:p w:rsidR="006F402D" w:rsidRDefault="008F2FEA">
      <w:pPr>
        <w:spacing w:line="480" w:lineRule="auto"/>
        <w:rPr>
          <w:rFonts w:ascii="宋体" w:hAnsi="宋体" w:cs="宋体"/>
          <w:b/>
          <w:sz w:val="28"/>
          <w:szCs w:val="28"/>
        </w:rPr>
      </w:pPr>
      <w:r>
        <w:rPr>
          <w:rFonts w:ascii="宋体" w:hAnsi="宋体" w:hint="eastAsia"/>
          <w:b/>
          <w:color w:val="000000"/>
          <w:sz w:val="28"/>
          <w:szCs w:val="28"/>
        </w:rPr>
        <w:t>七</w:t>
      </w:r>
      <w:r>
        <w:rPr>
          <w:rFonts w:ascii="宋体" w:hAnsi="宋体" w:cs="宋体" w:hint="eastAsia"/>
          <w:b/>
          <w:sz w:val="28"/>
          <w:szCs w:val="28"/>
        </w:rPr>
        <w:t>、</w:t>
      </w:r>
      <w:r>
        <w:rPr>
          <w:rFonts w:ascii="宋体" w:hAnsi="宋体" w:hint="eastAsia"/>
          <w:b/>
          <w:color w:val="000000"/>
          <w:sz w:val="28"/>
          <w:szCs w:val="28"/>
        </w:rPr>
        <w:t>踏勘现场</w:t>
      </w:r>
      <w:bookmarkEnd w:id="0"/>
      <w:bookmarkEnd w:id="1"/>
      <w:bookmarkEnd w:id="2"/>
      <w:bookmarkEnd w:id="3"/>
      <w:r>
        <w:rPr>
          <w:rFonts w:ascii="宋体" w:hAnsi="宋体" w:hint="eastAsia"/>
          <w:b/>
          <w:color w:val="000000"/>
          <w:sz w:val="28"/>
          <w:szCs w:val="28"/>
        </w:rPr>
        <w:t>（如有）</w:t>
      </w:r>
    </w:p>
    <w:p w:rsidR="006F402D" w:rsidRDefault="008F2FEA">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p>
    <w:p w:rsidR="006F402D" w:rsidRDefault="008F2FEA">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6F402D" w:rsidRDefault="008F2FEA">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6F402D" w:rsidRDefault="008F2FEA">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招标人在踏勘现场中介绍的相关情况，供投标人在编制投标文件时参考，招标人不对投标人据此作出的判断和决策负责。</w:t>
      </w:r>
    </w:p>
    <w:p w:rsidR="006F402D" w:rsidRDefault="008F2FEA">
      <w:pPr>
        <w:spacing w:line="480" w:lineRule="auto"/>
        <w:rPr>
          <w:rFonts w:ascii="宋体" w:hAnsi="宋体" w:cs="宋体"/>
          <w:b/>
          <w:sz w:val="28"/>
          <w:szCs w:val="28"/>
        </w:rPr>
      </w:pPr>
      <w:r>
        <w:rPr>
          <w:rFonts w:ascii="宋体" w:hAnsi="宋体" w:cs="宋体" w:hint="eastAsia"/>
          <w:b/>
          <w:sz w:val="28"/>
          <w:szCs w:val="28"/>
        </w:rPr>
        <w:t>八、投标截止日期</w:t>
      </w:r>
    </w:p>
    <w:p w:rsidR="006F402D" w:rsidRDefault="008F2FEA">
      <w:pPr>
        <w:spacing w:line="480" w:lineRule="auto"/>
        <w:rPr>
          <w:rFonts w:ascii="宋体" w:hAnsi="宋体" w:cs="宋体"/>
          <w:sz w:val="24"/>
          <w:szCs w:val="24"/>
        </w:rPr>
      </w:pPr>
      <w:r>
        <w:rPr>
          <w:rFonts w:ascii="宋体" w:hAnsi="宋体" w:cs="宋体" w:hint="eastAsia"/>
          <w:sz w:val="24"/>
          <w:szCs w:val="24"/>
        </w:rPr>
        <w:t xml:space="preserve">    投标截止时间2018年11月 2</w:t>
      </w:r>
      <w:r w:rsidR="00B307A8">
        <w:rPr>
          <w:rFonts w:ascii="宋体" w:hAnsi="宋体" w:cs="宋体" w:hint="eastAsia"/>
          <w:sz w:val="24"/>
          <w:szCs w:val="24"/>
        </w:rPr>
        <w:t>6</w:t>
      </w:r>
      <w:r>
        <w:rPr>
          <w:rFonts w:ascii="宋体" w:hAnsi="宋体" w:cs="宋体" w:hint="eastAsia"/>
          <w:sz w:val="24"/>
          <w:szCs w:val="24"/>
        </w:rPr>
        <w:t>日16：00时，逾期不接受报名。</w:t>
      </w:r>
    </w:p>
    <w:p w:rsidR="006F402D" w:rsidRDefault="008F2FEA">
      <w:pPr>
        <w:spacing w:line="480" w:lineRule="auto"/>
        <w:rPr>
          <w:rFonts w:ascii="宋体" w:hAnsi="宋体" w:cs="宋体"/>
          <w:bCs/>
          <w:sz w:val="24"/>
          <w:szCs w:val="24"/>
        </w:rPr>
      </w:pPr>
      <w:r>
        <w:rPr>
          <w:rFonts w:ascii="宋体" w:hAnsi="宋体" w:cs="宋体" w:hint="eastAsia"/>
          <w:b/>
          <w:bCs/>
          <w:sz w:val="28"/>
          <w:szCs w:val="28"/>
        </w:rPr>
        <w:t>九、开标日期</w:t>
      </w:r>
      <w:r>
        <w:rPr>
          <w:rFonts w:ascii="宋体" w:hAnsi="宋体" w:cs="宋体" w:hint="eastAsia"/>
          <w:bCs/>
          <w:sz w:val="24"/>
          <w:szCs w:val="24"/>
        </w:rPr>
        <w:t>：2018年11月</w:t>
      </w:r>
      <w:r w:rsidR="0087787C">
        <w:rPr>
          <w:rFonts w:ascii="宋体" w:hAnsi="宋体" w:cs="宋体" w:hint="eastAsia"/>
          <w:bCs/>
          <w:sz w:val="24"/>
          <w:szCs w:val="24"/>
        </w:rPr>
        <w:t>2</w:t>
      </w:r>
      <w:r w:rsidR="00B307A8">
        <w:rPr>
          <w:rFonts w:ascii="宋体" w:hAnsi="宋体" w:cs="宋体" w:hint="eastAsia"/>
          <w:bCs/>
          <w:sz w:val="24"/>
          <w:szCs w:val="24"/>
        </w:rPr>
        <w:t>7</w:t>
      </w:r>
      <w:r>
        <w:rPr>
          <w:rFonts w:ascii="宋体" w:hAnsi="宋体" w:cs="宋体" w:hint="eastAsia"/>
          <w:bCs/>
          <w:sz w:val="24"/>
          <w:szCs w:val="24"/>
        </w:rPr>
        <w:t>日上午9 ：00 分，投标人于开标当天</w:t>
      </w:r>
      <w:r>
        <w:rPr>
          <w:rFonts w:ascii="宋体" w:hAnsi="宋体" w:cs="宋体" w:hint="eastAsia"/>
          <w:sz w:val="24"/>
          <w:szCs w:val="24"/>
        </w:rPr>
        <w:t>将投标文件密封交到武汉学院后勤保卫处招投标办公室，并现场进行开标。投标人迟到视该单位放弃。</w:t>
      </w:r>
      <w:r>
        <w:rPr>
          <w:rFonts w:ascii="宋体" w:hAnsi="宋体" w:cs="宋体" w:hint="eastAsia"/>
          <w:bCs/>
          <w:sz w:val="24"/>
          <w:szCs w:val="24"/>
        </w:rPr>
        <w:t>（若时间有变动会提前两天邮件或电话通知）。</w:t>
      </w:r>
    </w:p>
    <w:p w:rsidR="006F402D" w:rsidRDefault="008F2FEA">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p>
    <w:p w:rsidR="006F402D" w:rsidRDefault="008F2FEA">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湖北省武汉市黄家湖大道333号武汉学院行政楼L20室</w:t>
      </w:r>
    </w:p>
    <w:p w:rsidR="006F402D" w:rsidRDefault="008F2FEA">
      <w:pPr>
        <w:spacing w:line="480" w:lineRule="auto"/>
        <w:rPr>
          <w:rFonts w:ascii="宋体" w:hAnsi="宋体" w:cs="宋体"/>
          <w:sz w:val="24"/>
          <w:szCs w:val="24"/>
        </w:rPr>
      </w:pPr>
      <w:r>
        <w:rPr>
          <w:rFonts w:ascii="宋体" w:hAnsi="宋体" w:cs="宋体" w:hint="eastAsia"/>
          <w:bCs/>
          <w:sz w:val="24"/>
          <w:szCs w:val="24"/>
        </w:rPr>
        <w:t>联系方式：</w:t>
      </w:r>
      <w:r w:rsidR="0087787C">
        <w:rPr>
          <w:rFonts w:ascii="宋体" w:hAnsi="宋体" w:cs="宋体" w:hint="eastAsia"/>
          <w:bCs/>
          <w:sz w:val="24"/>
          <w:szCs w:val="24"/>
        </w:rPr>
        <w:t>严</w:t>
      </w:r>
      <w:r>
        <w:rPr>
          <w:rFonts w:ascii="宋体" w:hAnsi="宋体" w:cs="宋体" w:hint="eastAsia"/>
          <w:bCs/>
          <w:sz w:val="24"/>
          <w:szCs w:val="24"/>
        </w:rPr>
        <w:t>老师</w:t>
      </w:r>
      <w:r>
        <w:rPr>
          <w:rFonts w:ascii="宋体" w:hAnsi="宋体" w:cs="宋体" w:hint="eastAsia"/>
          <w:sz w:val="24"/>
          <w:szCs w:val="24"/>
        </w:rPr>
        <w:t>027-812997</w:t>
      </w:r>
      <w:r w:rsidR="0087787C">
        <w:rPr>
          <w:rFonts w:ascii="宋体" w:hAnsi="宋体" w:cs="宋体" w:hint="eastAsia"/>
          <w:sz w:val="24"/>
          <w:szCs w:val="24"/>
        </w:rPr>
        <w:t>35</w:t>
      </w:r>
      <w:r>
        <w:rPr>
          <w:rFonts w:ascii="宋体" w:hAnsi="宋体" w:cs="宋体" w:hint="eastAsia"/>
          <w:sz w:val="24"/>
          <w:szCs w:val="24"/>
        </w:rPr>
        <w:t>，1</w:t>
      </w:r>
      <w:r w:rsidR="0087787C">
        <w:rPr>
          <w:rFonts w:ascii="宋体" w:hAnsi="宋体" w:cs="宋体" w:hint="eastAsia"/>
          <w:sz w:val="24"/>
          <w:szCs w:val="24"/>
        </w:rPr>
        <w:t>3995548029</w:t>
      </w:r>
    </w:p>
    <w:p w:rsidR="006F402D" w:rsidRDefault="008F2FEA">
      <w:pPr>
        <w:spacing w:line="480" w:lineRule="auto"/>
        <w:rPr>
          <w:u w:val="single"/>
        </w:rPr>
      </w:pPr>
      <w:r>
        <w:rPr>
          <w:rFonts w:ascii="宋体" w:hAnsi="宋体" w:cs="宋体" w:hint="eastAsia"/>
          <w:bCs/>
          <w:sz w:val="24"/>
          <w:szCs w:val="24"/>
        </w:rPr>
        <w:t>电子邮箱：</w:t>
      </w:r>
      <w:hyperlink r:id="rId10" w:history="1">
        <w:r>
          <w:rPr>
            <w:rStyle w:val="a8"/>
            <w:rFonts w:ascii="宋体" w:hAnsi="宋体" w:cs="宋体" w:hint="eastAsia"/>
            <w:bCs/>
            <w:sz w:val="24"/>
            <w:szCs w:val="24"/>
          </w:rPr>
          <w:t>8852@whxy.edu.cn</w:t>
        </w:r>
      </w:hyperlink>
    </w:p>
    <w:p w:rsidR="006F402D" w:rsidRPr="0087787C" w:rsidRDefault="008F2FEA">
      <w:pPr>
        <w:spacing w:line="480" w:lineRule="auto"/>
      </w:pPr>
      <w:r>
        <w:rPr>
          <w:rFonts w:ascii="宋体" w:hAnsi="宋体" w:cs="宋体" w:hint="eastAsia"/>
          <w:bCs/>
          <w:sz w:val="24"/>
          <w:szCs w:val="24"/>
        </w:rPr>
        <w:t>学校网站：</w:t>
      </w:r>
      <w:hyperlink r:id="rId11" w:history="1">
        <w:r>
          <w:rPr>
            <w:rStyle w:val="a8"/>
            <w:rFonts w:ascii="宋体" w:hAnsi="宋体" w:cs="宋体"/>
            <w:bCs/>
            <w:sz w:val="24"/>
            <w:szCs w:val="24"/>
          </w:rPr>
          <w:t>http://www.whxy.edu.cn</w:t>
        </w:r>
      </w:hyperlink>
    </w:p>
    <w:p w:rsidR="006F402D" w:rsidRDefault="008F2FEA">
      <w:pPr>
        <w:spacing w:line="480" w:lineRule="auto"/>
        <w:rPr>
          <w:b/>
          <w:sz w:val="36"/>
          <w:szCs w:val="36"/>
        </w:rPr>
      </w:pPr>
      <w:r>
        <w:rPr>
          <w:rFonts w:ascii="宋体" w:hAnsi="宋体" w:cs="宋体" w:hint="eastAsia"/>
          <w:bCs/>
          <w:sz w:val="24"/>
          <w:szCs w:val="24"/>
        </w:rPr>
        <w:lastRenderedPageBreak/>
        <w:t xml:space="preserve">                      </w:t>
      </w:r>
      <w:r>
        <w:rPr>
          <w:rFonts w:ascii="宋体" w:hAnsi="宋体" w:cs="宋体" w:hint="eastAsia"/>
          <w:b/>
          <w:bCs/>
          <w:sz w:val="36"/>
          <w:szCs w:val="36"/>
        </w:rPr>
        <w:t>第二章 投标人须知</w:t>
      </w:r>
    </w:p>
    <w:p w:rsidR="006F402D" w:rsidRDefault="008F2FEA">
      <w:pPr>
        <w:numPr>
          <w:ilvl w:val="0"/>
          <w:numId w:val="3"/>
        </w:numPr>
        <w:spacing w:line="480" w:lineRule="auto"/>
        <w:rPr>
          <w:b/>
          <w:bCs/>
          <w:sz w:val="28"/>
          <w:szCs w:val="28"/>
        </w:rPr>
      </w:pPr>
      <w:r>
        <w:rPr>
          <w:rFonts w:hint="eastAsia"/>
          <w:b/>
          <w:bCs/>
          <w:sz w:val="28"/>
          <w:szCs w:val="28"/>
        </w:rPr>
        <w:t>说明</w:t>
      </w:r>
    </w:p>
    <w:p w:rsidR="006F402D" w:rsidRDefault="008F2FEA">
      <w:pPr>
        <w:spacing w:line="480" w:lineRule="auto"/>
        <w:rPr>
          <w:bCs/>
          <w:sz w:val="24"/>
          <w:szCs w:val="24"/>
        </w:rPr>
      </w:pPr>
      <w:r>
        <w:rPr>
          <w:rFonts w:hint="eastAsia"/>
          <w:bCs/>
          <w:sz w:val="24"/>
          <w:szCs w:val="24"/>
        </w:rPr>
        <w:t>1</w:t>
      </w:r>
      <w:r>
        <w:rPr>
          <w:rFonts w:hint="eastAsia"/>
          <w:bCs/>
          <w:sz w:val="24"/>
          <w:szCs w:val="24"/>
        </w:rPr>
        <w:t>、适用范围</w:t>
      </w:r>
    </w:p>
    <w:p w:rsidR="006F402D" w:rsidRDefault="008F2FEA">
      <w:pPr>
        <w:spacing w:line="480" w:lineRule="auto"/>
        <w:rPr>
          <w:sz w:val="24"/>
          <w:szCs w:val="24"/>
        </w:rPr>
      </w:pPr>
      <w:r>
        <w:rPr>
          <w:rFonts w:hint="eastAsia"/>
          <w:sz w:val="24"/>
          <w:szCs w:val="24"/>
        </w:rPr>
        <w:t>本招标文件仅适用于</w:t>
      </w:r>
      <w:r>
        <w:rPr>
          <w:rFonts w:ascii="宋体" w:hAnsi="宋体" w:cs="宋体" w:hint="eastAsia"/>
          <w:bCs/>
          <w:sz w:val="24"/>
          <w:szCs w:val="24"/>
        </w:rPr>
        <w:t>武汉学院</w:t>
      </w:r>
      <w:r w:rsidR="004C1E48">
        <w:rPr>
          <w:rFonts w:ascii="宋体" w:hAnsi="宋体" w:cs="宋体" w:hint="eastAsia"/>
          <w:bCs/>
          <w:sz w:val="24"/>
          <w:szCs w:val="24"/>
        </w:rPr>
        <w:t>2018-2019年度电子图书采购</w:t>
      </w:r>
      <w:r>
        <w:rPr>
          <w:rFonts w:hint="eastAsia"/>
          <w:sz w:val="24"/>
          <w:szCs w:val="24"/>
        </w:rPr>
        <w:t>。</w:t>
      </w:r>
    </w:p>
    <w:p w:rsidR="006F402D" w:rsidRDefault="008F2FEA">
      <w:pPr>
        <w:spacing w:line="480" w:lineRule="auto"/>
        <w:rPr>
          <w:bCs/>
          <w:sz w:val="24"/>
          <w:szCs w:val="24"/>
        </w:rPr>
      </w:pPr>
      <w:r>
        <w:rPr>
          <w:rFonts w:hint="eastAsia"/>
          <w:bCs/>
          <w:sz w:val="24"/>
          <w:szCs w:val="24"/>
        </w:rPr>
        <w:t>2</w:t>
      </w:r>
      <w:r>
        <w:rPr>
          <w:rFonts w:hint="eastAsia"/>
          <w:bCs/>
          <w:sz w:val="24"/>
          <w:szCs w:val="24"/>
        </w:rPr>
        <w:t>、合格的投标人</w:t>
      </w:r>
    </w:p>
    <w:p w:rsidR="006F402D" w:rsidRDefault="008F2FEA">
      <w:pPr>
        <w:spacing w:line="480" w:lineRule="auto"/>
        <w:rPr>
          <w:sz w:val="24"/>
          <w:szCs w:val="24"/>
        </w:rPr>
      </w:pPr>
      <w:r>
        <w:rPr>
          <w:rFonts w:hint="eastAsia"/>
          <w:sz w:val="24"/>
          <w:szCs w:val="24"/>
        </w:rPr>
        <w:t>1</w:t>
      </w:r>
      <w:r>
        <w:rPr>
          <w:rFonts w:hint="eastAsia"/>
          <w:sz w:val="24"/>
          <w:szCs w:val="24"/>
        </w:rPr>
        <w:t>）投标单位须为独立法人，具有独立承担民事责任的能力；</w:t>
      </w:r>
    </w:p>
    <w:p w:rsidR="006F402D" w:rsidRDefault="008F2FEA">
      <w:pPr>
        <w:spacing w:line="480" w:lineRule="auto"/>
        <w:rPr>
          <w:sz w:val="24"/>
          <w:szCs w:val="24"/>
        </w:rPr>
      </w:pPr>
      <w:r>
        <w:rPr>
          <w:rFonts w:hint="eastAsia"/>
          <w:sz w:val="24"/>
          <w:szCs w:val="24"/>
        </w:rPr>
        <w:t>2</w:t>
      </w:r>
      <w:r>
        <w:rPr>
          <w:rFonts w:hint="eastAsia"/>
          <w:sz w:val="24"/>
          <w:szCs w:val="24"/>
        </w:rPr>
        <w:t>）投标单位</w:t>
      </w:r>
      <w:r>
        <w:rPr>
          <w:rFonts w:ascii="宋体" w:hAnsi="宋体" w:cs="宋体" w:hint="eastAsia"/>
          <w:sz w:val="24"/>
          <w:szCs w:val="24"/>
        </w:rPr>
        <w:t>须在</w:t>
      </w:r>
      <w:r>
        <w:rPr>
          <w:rFonts w:ascii="宋体" w:hAnsi="宋体" w:cs="宋体"/>
          <w:sz w:val="24"/>
          <w:szCs w:val="24"/>
        </w:rPr>
        <w:t>中</w:t>
      </w:r>
      <w:r>
        <w:rPr>
          <w:rFonts w:ascii="宋体" w:hAnsi="宋体" w:cs="宋体" w:hint="eastAsia"/>
          <w:sz w:val="24"/>
          <w:szCs w:val="24"/>
        </w:rPr>
        <w:t>华</w:t>
      </w:r>
      <w:r>
        <w:rPr>
          <w:rFonts w:ascii="宋体" w:hAnsi="宋体" w:cs="宋体"/>
          <w:sz w:val="24"/>
          <w:szCs w:val="24"/>
        </w:rPr>
        <w:t>人民共和国境内注册并取</w:t>
      </w:r>
      <w:r>
        <w:rPr>
          <w:rFonts w:ascii="宋体" w:hAnsi="宋体" w:cs="宋体" w:hint="eastAsia"/>
          <w:sz w:val="24"/>
          <w:szCs w:val="24"/>
        </w:rPr>
        <w:t>得</w:t>
      </w:r>
      <w:r>
        <w:rPr>
          <w:rFonts w:ascii="宋体" w:hAnsi="宋体" w:cs="宋体"/>
          <w:sz w:val="24"/>
          <w:szCs w:val="24"/>
        </w:rPr>
        <w:t>营业执照的独立法人，</w:t>
      </w:r>
      <w:r>
        <w:rPr>
          <w:rFonts w:ascii="宋体" w:hAnsi="宋体" w:cs="宋体" w:hint="eastAsia"/>
          <w:sz w:val="24"/>
          <w:szCs w:val="24"/>
        </w:rPr>
        <w:t>注册资本在100</w:t>
      </w:r>
      <w:r w:rsidR="00BC1779">
        <w:rPr>
          <w:rFonts w:ascii="宋体" w:hAnsi="宋体" w:cs="宋体" w:hint="eastAsia"/>
          <w:sz w:val="24"/>
          <w:szCs w:val="24"/>
        </w:rPr>
        <w:t>0</w:t>
      </w:r>
      <w:r>
        <w:rPr>
          <w:rFonts w:ascii="宋体" w:hAnsi="宋体" w:cs="宋体" w:hint="eastAsia"/>
          <w:sz w:val="24"/>
          <w:szCs w:val="24"/>
        </w:rPr>
        <w:t>万元及以上</w:t>
      </w:r>
      <w:r>
        <w:rPr>
          <w:rFonts w:hint="eastAsia"/>
          <w:sz w:val="24"/>
          <w:szCs w:val="24"/>
        </w:rPr>
        <w:t>，具有良好的商业信誉和健全的财务会计制度；</w:t>
      </w:r>
    </w:p>
    <w:p w:rsidR="006F402D" w:rsidRDefault="008F2FEA">
      <w:pPr>
        <w:spacing w:line="480" w:lineRule="auto"/>
        <w:rPr>
          <w:sz w:val="24"/>
          <w:szCs w:val="24"/>
        </w:rPr>
      </w:pPr>
      <w:r>
        <w:rPr>
          <w:rFonts w:hint="eastAsia"/>
          <w:sz w:val="24"/>
          <w:szCs w:val="24"/>
        </w:rPr>
        <w:t>3</w:t>
      </w:r>
      <w:r>
        <w:rPr>
          <w:rFonts w:hint="eastAsia"/>
          <w:sz w:val="24"/>
          <w:szCs w:val="24"/>
        </w:rPr>
        <w:t>）投标单位须履行招标文件的各项规定，合法经营，照章纳税，遵守国家法律规定；</w:t>
      </w:r>
    </w:p>
    <w:p w:rsidR="006F402D" w:rsidRDefault="008F2FEA">
      <w:pPr>
        <w:spacing w:line="480" w:lineRule="auto"/>
        <w:rPr>
          <w:sz w:val="24"/>
          <w:szCs w:val="24"/>
        </w:rPr>
      </w:pPr>
      <w:r>
        <w:rPr>
          <w:rFonts w:ascii="宋体" w:hAnsi="宋体" w:cs="宋体" w:hint="eastAsia"/>
          <w:sz w:val="24"/>
          <w:szCs w:val="24"/>
        </w:rPr>
        <w:t>4</w:t>
      </w:r>
      <w:r>
        <w:rPr>
          <w:rFonts w:hint="eastAsia"/>
          <w:sz w:val="24"/>
          <w:szCs w:val="24"/>
        </w:rPr>
        <w:t>）投标单位须具有履行合同所必须的能力及服务体系，有能力跟踪服务；</w:t>
      </w:r>
    </w:p>
    <w:p w:rsidR="006F402D" w:rsidRDefault="008F2FEA">
      <w:pPr>
        <w:spacing w:line="480" w:lineRule="auto"/>
        <w:rPr>
          <w:bCs/>
          <w:sz w:val="24"/>
          <w:szCs w:val="24"/>
        </w:rPr>
      </w:pPr>
      <w:r>
        <w:rPr>
          <w:rFonts w:hint="eastAsia"/>
          <w:bCs/>
          <w:sz w:val="24"/>
          <w:szCs w:val="24"/>
        </w:rPr>
        <w:t>3</w:t>
      </w:r>
      <w:r>
        <w:rPr>
          <w:rFonts w:hint="eastAsia"/>
          <w:bCs/>
          <w:sz w:val="24"/>
          <w:szCs w:val="24"/>
        </w:rPr>
        <w:t>、投标费用</w:t>
      </w:r>
    </w:p>
    <w:p w:rsidR="006F402D" w:rsidRDefault="008F2FEA">
      <w:pPr>
        <w:spacing w:line="480" w:lineRule="auto"/>
        <w:rPr>
          <w:bCs/>
          <w:sz w:val="24"/>
          <w:szCs w:val="24"/>
        </w:rPr>
      </w:pPr>
      <w:r>
        <w:rPr>
          <w:rFonts w:hint="eastAsia"/>
          <w:bCs/>
          <w:sz w:val="24"/>
          <w:szCs w:val="24"/>
        </w:rPr>
        <w:t>本次招投书购买费用为</w:t>
      </w:r>
      <w:r>
        <w:rPr>
          <w:rFonts w:hint="eastAsia"/>
          <w:bCs/>
          <w:sz w:val="24"/>
          <w:szCs w:val="24"/>
        </w:rPr>
        <w:t>200</w:t>
      </w:r>
      <w:r>
        <w:rPr>
          <w:rFonts w:hint="eastAsia"/>
          <w:bCs/>
          <w:sz w:val="24"/>
          <w:szCs w:val="24"/>
        </w:rPr>
        <w:t>元</w:t>
      </w:r>
      <w:r>
        <w:rPr>
          <w:rFonts w:hint="eastAsia"/>
          <w:bCs/>
          <w:sz w:val="24"/>
          <w:szCs w:val="24"/>
        </w:rPr>
        <w:t>/</w:t>
      </w:r>
      <w:r>
        <w:rPr>
          <w:rFonts w:hint="eastAsia"/>
          <w:bCs/>
          <w:sz w:val="24"/>
          <w:szCs w:val="24"/>
        </w:rPr>
        <w:t>份。</w:t>
      </w:r>
    </w:p>
    <w:p w:rsidR="006F402D" w:rsidRDefault="008F2FEA">
      <w:pPr>
        <w:spacing w:line="480" w:lineRule="auto"/>
        <w:rPr>
          <w:sz w:val="24"/>
          <w:szCs w:val="24"/>
        </w:rPr>
      </w:pPr>
      <w:r>
        <w:rPr>
          <w:rFonts w:hint="eastAsia"/>
          <w:sz w:val="24"/>
          <w:szCs w:val="24"/>
        </w:rPr>
        <w:t>投标人应承担所有与准备和参加投标有关的费用。不论投标的结果如何，招标方人无义务和责任承担这些费用。</w:t>
      </w:r>
    </w:p>
    <w:p w:rsidR="0087787C" w:rsidRDefault="007113E8" w:rsidP="0087787C">
      <w:pPr>
        <w:spacing w:line="480" w:lineRule="auto"/>
        <w:rPr>
          <w:bCs/>
          <w:sz w:val="24"/>
          <w:szCs w:val="24"/>
        </w:rPr>
      </w:pPr>
      <w:r>
        <w:rPr>
          <w:rFonts w:hint="eastAsia"/>
          <w:bCs/>
          <w:sz w:val="24"/>
          <w:szCs w:val="24"/>
        </w:rPr>
        <w:t>4</w:t>
      </w:r>
      <w:r w:rsidR="0087787C">
        <w:rPr>
          <w:rFonts w:hint="eastAsia"/>
          <w:bCs/>
          <w:sz w:val="24"/>
          <w:szCs w:val="24"/>
        </w:rPr>
        <w:t>、投标保证金</w:t>
      </w:r>
    </w:p>
    <w:p w:rsidR="00106ACF" w:rsidRPr="00106ACF" w:rsidRDefault="00106ACF" w:rsidP="00106ACF">
      <w:pPr>
        <w:spacing w:line="480" w:lineRule="auto"/>
        <w:rPr>
          <w:bCs/>
          <w:sz w:val="24"/>
          <w:szCs w:val="24"/>
        </w:rPr>
      </w:pPr>
      <w:r>
        <w:rPr>
          <w:rFonts w:hint="eastAsia"/>
          <w:bCs/>
          <w:sz w:val="24"/>
          <w:szCs w:val="24"/>
        </w:rPr>
        <w:t>本次招标的</w:t>
      </w:r>
      <w:r w:rsidRPr="00106ACF">
        <w:rPr>
          <w:rFonts w:hint="eastAsia"/>
          <w:bCs/>
          <w:sz w:val="24"/>
          <w:szCs w:val="24"/>
        </w:rPr>
        <w:t>投标保证金</w:t>
      </w:r>
      <w:r>
        <w:rPr>
          <w:rFonts w:hint="eastAsia"/>
          <w:bCs/>
          <w:sz w:val="24"/>
          <w:szCs w:val="24"/>
        </w:rPr>
        <w:t>为</w:t>
      </w:r>
      <w:r w:rsidRPr="00106ACF">
        <w:rPr>
          <w:rFonts w:hint="eastAsia"/>
          <w:bCs/>
          <w:sz w:val="24"/>
          <w:szCs w:val="24"/>
        </w:rPr>
        <w:t>2</w:t>
      </w:r>
      <w:r w:rsidRPr="00106ACF">
        <w:rPr>
          <w:bCs/>
          <w:sz w:val="24"/>
          <w:szCs w:val="24"/>
        </w:rPr>
        <w:t>000</w:t>
      </w:r>
      <w:r w:rsidRPr="00106ACF">
        <w:rPr>
          <w:rFonts w:hint="eastAsia"/>
          <w:bCs/>
          <w:sz w:val="24"/>
          <w:szCs w:val="24"/>
        </w:rPr>
        <w:t>元。</w:t>
      </w:r>
    </w:p>
    <w:p w:rsidR="00106ACF" w:rsidRPr="00106ACF" w:rsidRDefault="00106ACF" w:rsidP="00106ACF">
      <w:pPr>
        <w:spacing w:line="480" w:lineRule="auto"/>
        <w:rPr>
          <w:bCs/>
          <w:sz w:val="24"/>
          <w:szCs w:val="24"/>
        </w:rPr>
      </w:pPr>
      <w:r w:rsidRPr="00106ACF">
        <w:rPr>
          <w:rFonts w:hint="eastAsia"/>
          <w:bCs/>
          <w:sz w:val="24"/>
          <w:szCs w:val="24"/>
        </w:rPr>
        <w:t>投标人须以网银转账或电汇中的任意一种交纳投标保证金。</w:t>
      </w:r>
    </w:p>
    <w:p w:rsidR="00106ACF" w:rsidRPr="00106ACF" w:rsidRDefault="00106ACF" w:rsidP="00106ACF">
      <w:pPr>
        <w:spacing w:line="480" w:lineRule="auto"/>
        <w:rPr>
          <w:bCs/>
          <w:sz w:val="24"/>
          <w:szCs w:val="24"/>
        </w:rPr>
      </w:pPr>
      <w:r w:rsidRPr="00106ACF">
        <w:rPr>
          <w:rFonts w:hint="eastAsia"/>
          <w:bCs/>
          <w:sz w:val="24"/>
          <w:szCs w:val="24"/>
        </w:rPr>
        <w:t>投标保证金须在</w:t>
      </w:r>
      <w:r w:rsidRPr="00106ACF">
        <w:rPr>
          <w:rFonts w:hint="eastAsia"/>
          <w:bCs/>
          <w:sz w:val="24"/>
          <w:szCs w:val="24"/>
        </w:rPr>
        <w:t>2018</w:t>
      </w:r>
      <w:r w:rsidRPr="00106ACF">
        <w:rPr>
          <w:rFonts w:hint="eastAsia"/>
          <w:bCs/>
          <w:sz w:val="24"/>
          <w:szCs w:val="24"/>
        </w:rPr>
        <w:t>年</w:t>
      </w:r>
      <w:r w:rsidRPr="00106ACF">
        <w:rPr>
          <w:bCs/>
          <w:sz w:val="24"/>
          <w:szCs w:val="24"/>
        </w:rPr>
        <w:t>1</w:t>
      </w:r>
      <w:r w:rsidRPr="00106ACF">
        <w:rPr>
          <w:rFonts w:hint="eastAsia"/>
          <w:bCs/>
          <w:sz w:val="24"/>
          <w:szCs w:val="24"/>
        </w:rPr>
        <w:t>1</w:t>
      </w:r>
      <w:r w:rsidRPr="00106ACF">
        <w:rPr>
          <w:rFonts w:hint="eastAsia"/>
          <w:bCs/>
          <w:sz w:val="24"/>
          <w:szCs w:val="24"/>
        </w:rPr>
        <w:t>月</w:t>
      </w:r>
      <w:r>
        <w:rPr>
          <w:rFonts w:hint="eastAsia"/>
          <w:bCs/>
          <w:sz w:val="24"/>
          <w:szCs w:val="24"/>
        </w:rPr>
        <w:t>2</w:t>
      </w:r>
      <w:r w:rsidR="00BC1779">
        <w:rPr>
          <w:rFonts w:hint="eastAsia"/>
          <w:bCs/>
          <w:sz w:val="24"/>
          <w:szCs w:val="24"/>
        </w:rPr>
        <w:t>6</w:t>
      </w:r>
      <w:r w:rsidRPr="00106ACF">
        <w:rPr>
          <w:rFonts w:hint="eastAsia"/>
          <w:bCs/>
          <w:sz w:val="24"/>
          <w:szCs w:val="24"/>
        </w:rPr>
        <w:t>日</w:t>
      </w:r>
      <w:r w:rsidRPr="00106ACF">
        <w:rPr>
          <w:rFonts w:hint="eastAsia"/>
          <w:bCs/>
          <w:sz w:val="24"/>
          <w:szCs w:val="24"/>
        </w:rPr>
        <w:t>16</w:t>
      </w:r>
      <w:r w:rsidRPr="00106ACF">
        <w:rPr>
          <w:rFonts w:hint="eastAsia"/>
          <w:bCs/>
          <w:sz w:val="24"/>
          <w:szCs w:val="24"/>
        </w:rPr>
        <w:t>时前达到下述账户。</w:t>
      </w:r>
    </w:p>
    <w:p w:rsidR="00106ACF" w:rsidRPr="00106ACF" w:rsidRDefault="00106ACF" w:rsidP="00106ACF">
      <w:pPr>
        <w:spacing w:line="480" w:lineRule="auto"/>
        <w:rPr>
          <w:bCs/>
          <w:sz w:val="24"/>
          <w:szCs w:val="24"/>
        </w:rPr>
      </w:pPr>
      <w:r w:rsidRPr="00106ACF">
        <w:rPr>
          <w:rFonts w:hint="eastAsia"/>
          <w:bCs/>
          <w:sz w:val="24"/>
          <w:szCs w:val="24"/>
        </w:rPr>
        <w:t>开户银行：招商银行武汉分行南湖支行</w:t>
      </w:r>
    </w:p>
    <w:p w:rsidR="00106ACF" w:rsidRPr="00106ACF" w:rsidRDefault="00106ACF" w:rsidP="00106ACF">
      <w:pPr>
        <w:spacing w:line="480" w:lineRule="auto"/>
        <w:rPr>
          <w:bCs/>
          <w:sz w:val="24"/>
          <w:szCs w:val="24"/>
        </w:rPr>
      </w:pPr>
      <w:r w:rsidRPr="00106ACF">
        <w:rPr>
          <w:rFonts w:hint="eastAsia"/>
          <w:bCs/>
          <w:sz w:val="24"/>
          <w:szCs w:val="24"/>
        </w:rPr>
        <w:t>帐</w:t>
      </w:r>
      <w:r w:rsidRPr="00106ACF">
        <w:rPr>
          <w:rFonts w:hint="eastAsia"/>
          <w:bCs/>
          <w:sz w:val="24"/>
          <w:szCs w:val="24"/>
        </w:rPr>
        <w:t xml:space="preserve">    </w:t>
      </w:r>
      <w:r w:rsidRPr="00106ACF">
        <w:rPr>
          <w:rFonts w:hint="eastAsia"/>
          <w:bCs/>
          <w:sz w:val="24"/>
          <w:szCs w:val="24"/>
        </w:rPr>
        <w:t>号：</w:t>
      </w:r>
      <w:r w:rsidRPr="00106ACF">
        <w:rPr>
          <w:rFonts w:hint="eastAsia"/>
          <w:bCs/>
          <w:sz w:val="24"/>
          <w:szCs w:val="24"/>
        </w:rPr>
        <w:t>127902184910407</w:t>
      </w:r>
    </w:p>
    <w:p w:rsidR="00106ACF" w:rsidRPr="00106ACF" w:rsidRDefault="00106ACF" w:rsidP="00106ACF">
      <w:pPr>
        <w:spacing w:line="480" w:lineRule="auto"/>
        <w:rPr>
          <w:bCs/>
          <w:sz w:val="24"/>
          <w:szCs w:val="24"/>
        </w:rPr>
      </w:pPr>
      <w:r w:rsidRPr="00106ACF">
        <w:rPr>
          <w:rFonts w:hint="eastAsia"/>
          <w:bCs/>
          <w:sz w:val="24"/>
          <w:szCs w:val="24"/>
        </w:rPr>
        <w:t>开户名称：武汉学院</w:t>
      </w:r>
    </w:p>
    <w:p w:rsidR="0087787C" w:rsidRPr="005C41EC" w:rsidRDefault="00106ACF">
      <w:pPr>
        <w:spacing w:line="480" w:lineRule="auto"/>
        <w:rPr>
          <w:bCs/>
          <w:sz w:val="24"/>
          <w:szCs w:val="24"/>
        </w:rPr>
      </w:pPr>
      <w:r w:rsidRPr="00106ACF">
        <w:rPr>
          <w:rFonts w:hint="eastAsia"/>
          <w:bCs/>
          <w:sz w:val="24"/>
          <w:szCs w:val="24"/>
        </w:rPr>
        <w:lastRenderedPageBreak/>
        <w:t>投标保证金在招标结束后</w:t>
      </w:r>
      <w:r w:rsidRPr="00106ACF">
        <w:rPr>
          <w:rFonts w:hint="eastAsia"/>
          <w:bCs/>
          <w:sz w:val="24"/>
          <w:szCs w:val="24"/>
        </w:rPr>
        <w:t>7</w:t>
      </w:r>
      <w:r w:rsidRPr="00106ACF">
        <w:rPr>
          <w:rFonts w:hint="eastAsia"/>
          <w:bCs/>
          <w:sz w:val="24"/>
          <w:szCs w:val="24"/>
        </w:rPr>
        <w:t>个工作日内</w:t>
      </w:r>
      <w:r w:rsidR="006F509A">
        <w:rPr>
          <w:rFonts w:hint="eastAsia"/>
          <w:bCs/>
          <w:sz w:val="24"/>
          <w:szCs w:val="24"/>
        </w:rPr>
        <w:t>凭投标保证金收据</w:t>
      </w:r>
      <w:r w:rsidRPr="00106ACF">
        <w:rPr>
          <w:rFonts w:hint="eastAsia"/>
          <w:bCs/>
          <w:sz w:val="24"/>
          <w:szCs w:val="24"/>
        </w:rPr>
        <w:t>退还，如果缴纳投标保证金而未参与投标，投标保证金不予退还</w:t>
      </w:r>
      <w:r w:rsidR="006F509A">
        <w:rPr>
          <w:rFonts w:hint="eastAsia"/>
          <w:bCs/>
          <w:sz w:val="24"/>
          <w:szCs w:val="24"/>
        </w:rPr>
        <w:t>。</w:t>
      </w:r>
    </w:p>
    <w:p w:rsidR="006F402D" w:rsidRDefault="008F2FEA">
      <w:pPr>
        <w:spacing w:line="480" w:lineRule="auto"/>
        <w:rPr>
          <w:b/>
          <w:bCs/>
          <w:sz w:val="28"/>
          <w:szCs w:val="28"/>
        </w:rPr>
      </w:pPr>
      <w:bookmarkStart w:id="4" w:name="_Toc152045544"/>
      <w:bookmarkStart w:id="5" w:name="_Toc144974512"/>
      <w:bookmarkStart w:id="6" w:name="_Toc327520222"/>
      <w:bookmarkStart w:id="7" w:name="_Toc152042320"/>
      <w:r>
        <w:rPr>
          <w:rFonts w:hint="eastAsia"/>
          <w:b/>
          <w:bCs/>
          <w:sz w:val="28"/>
          <w:szCs w:val="28"/>
        </w:rPr>
        <w:t>二、招标文件的说明</w:t>
      </w:r>
      <w:bookmarkStart w:id="8" w:name="_Toc152042319"/>
      <w:bookmarkStart w:id="9" w:name="_Toc144974511"/>
      <w:bookmarkStart w:id="10" w:name="_Toc152045543"/>
      <w:bookmarkStart w:id="11" w:name="_Toc327520221"/>
    </w:p>
    <w:p w:rsidR="006F402D" w:rsidRDefault="008F2FEA">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6F402D" w:rsidRDefault="008F2FEA">
      <w:pPr>
        <w:spacing w:line="480" w:lineRule="auto"/>
        <w:rPr>
          <w:bCs/>
          <w:sz w:val="24"/>
          <w:szCs w:val="24"/>
        </w:rPr>
      </w:pPr>
      <w:r>
        <w:rPr>
          <w:rFonts w:hint="eastAsia"/>
          <w:bCs/>
          <w:sz w:val="24"/>
          <w:szCs w:val="24"/>
        </w:rPr>
        <w:t>1</w:t>
      </w:r>
      <w:r>
        <w:rPr>
          <w:rFonts w:hint="eastAsia"/>
          <w:bCs/>
          <w:sz w:val="24"/>
          <w:szCs w:val="24"/>
        </w:rPr>
        <w:t>）招标公告；</w:t>
      </w:r>
    </w:p>
    <w:p w:rsidR="006F402D" w:rsidRDefault="008F2FEA">
      <w:pPr>
        <w:spacing w:line="480" w:lineRule="auto"/>
        <w:rPr>
          <w:bCs/>
          <w:sz w:val="24"/>
          <w:szCs w:val="24"/>
        </w:rPr>
      </w:pPr>
      <w:r>
        <w:rPr>
          <w:rFonts w:hint="eastAsia"/>
          <w:bCs/>
          <w:sz w:val="24"/>
          <w:szCs w:val="24"/>
        </w:rPr>
        <w:t>2</w:t>
      </w:r>
      <w:r>
        <w:rPr>
          <w:rFonts w:hint="eastAsia"/>
          <w:bCs/>
          <w:sz w:val="24"/>
          <w:szCs w:val="24"/>
        </w:rPr>
        <w:t>）投标人须知；</w:t>
      </w:r>
    </w:p>
    <w:p w:rsidR="006F402D" w:rsidRDefault="008F2FEA">
      <w:pPr>
        <w:spacing w:line="480" w:lineRule="auto"/>
        <w:rPr>
          <w:bCs/>
          <w:sz w:val="24"/>
          <w:szCs w:val="24"/>
        </w:rPr>
      </w:pPr>
      <w:r>
        <w:rPr>
          <w:rFonts w:hint="eastAsia"/>
          <w:bCs/>
          <w:sz w:val="24"/>
          <w:szCs w:val="24"/>
        </w:rPr>
        <w:t>3</w:t>
      </w:r>
      <w:r>
        <w:rPr>
          <w:rFonts w:hint="eastAsia"/>
          <w:bCs/>
          <w:sz w:val="24"/>
          <w:szCs w:val="24"/>
        </w:rPr>
        <w:t>）投标文件格式；</w:t>
      </w:r>
    </w:p>
    <w:p w:rsidR="006F402D" w:rsidRDefault="008F2FEA">
      <w:pPr>
        <w:spacing w:line="480" w:lineRule="auto"/>
        <w:rPr>
          <w:bCs/>
          <w:sz w:val="24"/>
          <w:szCs w:val="24"/>
        </w:rPr>
      </w:pPr>
      <w:r>
        <w:rPr>
          <w:rFonts w:hint="eastAsia"/>
          <w:bCs/>
          <w:sz w:val="24"/>
          <w:szCs w:val="24"/>
        </w:rPr>
        <w:t>4</w:t>
      </w:r>
      <w:r>
        <w:rPr>
          <w:rFonts w:hint="eastAsia"/>
          <w:bCs/>
          <w:sz w:val="24"/>
          <w:szCs w:val="24"/>
        </w:rPr>
        <w:t>）付款方式及说明；</w:t>
      </w:r>
    </w:p>
    <w:p w:rsidR="006F402D" w:rsidRDefault="008F2FEA">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6F402D" w:rsidRDefault="008F2FEA">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邮件、传真等），要求招标人对招标文件予以澄清；</w:t>
      </w:r>
    </w:p>
    <w:p w:rsidR="006F402D" w:rsidRDefault="008F2FEA">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r>
        <w:rPr>
          <w:rFonts w:hint="eastAsia"/>
          <w:bCs/>
          <w:sz w:val="24"/>
          <w:szCs w:val="24"/>
        </w:rPr>
        <w:t>；</w:t>
      </w:r>
    </w:p>
    <w:p w:rsidR="006F402D" w:rsidRDefault="008F2FEA">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6F402D" w:rsidRDefault="008F2FEA">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6F402D" w:rsidRDefault="008F2FEA">
      <w:pPr>
        <w:spacing w:line="480" w:lineRule="auto"/>
        <w:rPr>
          <w:b/>
          <w:bCs/>
          <w:sz w:val="28"/>
          <w:szCs w:val="28"/>
        </w:rPr>
      </w:pPr>
      <w:r>
        <w:rPr>
          <w:rFonts w:hint="eastAsia"/>
          <w:b/>
          <w:bCs/>
          <w:sz w:val="28"/>
          <w:szCs w:val="28"/>
        </w:rPr>
        <w:t>三、投标文件的说明</w:t>
      </w:r>
    </w:p>
    <w:p w:rsidR="006F402D" w:rsidRDefault="008F2FEA">
      <w:pPr>
        <w:spacing w:line="480" w:lineRule="auto"/>
        <w:rPr>
          <w:bCs/>
          <w:sz w:val="24"/>
          <w:szCs w:val="24"/>
        </w:rPr>
      </w:pPr>
      <w:r>
        <w:rPr>
          <w:rFonts w:hint="eastAsia"/>
          <w:bCs/>
          <w:sz w:val="24"/>
          <w:szCs w:val="24"/>
        </w:rPr>
        <w:t>1</w:t>
      </w:r>
      <w:r>
        <w:rPr>
          <w:rFonts w:hint="eastAsia"/>
          <w:bCs/>
          <w:sz w:val="24"/>
          <w:szCs w:val="24"/>
        </w:rPr>
        <w:t>、总体要求</w:t>
      </w:r>
    </w:p>
    <w:p w:rsidR="006F402D" w:rsidRDefault="008F2FEA">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6F402D" w:rsidRDefault="008F2FEA">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6F402D" w:rsidRDefault="008F2FEA">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6F402D" w:rsidRDefault="008F2FEA">
      <w:pPr>
        <w:spacing w:line="480" w:lineRule="auto"/>
        <w:rPr>
          <w:sz w:val="24"/>
          <w:szCs w:val="24"/>
        </w:rPr>
      </w:pPr>
      <w:r>
        <w:rPr>
          <w:rFonts w:hint="eastAsia"/>
          <w:sz w:val="24"/>
          <w:szCs w:val="24"/>
        </w:rPr>
        <w:lastRenderedPageBreak/>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6F402D" w:rsidRDefault="008F2FEA">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6F402D" w:rsidRDefault="008F2FEA">
      <w:pPr>
        <w:spacing w:line="360" w:lineRule="auto"/>
        <w:rPr>
          <w:sz w:val="24"/>
          <w:szCs w:val="24"/>
        </w:rPr>
      </w:pPr>
      <w:r>
        <w:rPr>
          <w:rFonts w:hint="eastAsia"/>
          <w:sz w:val="24"/>
          <w:szCs w:val="24"/>
        </w:rPr>
        <w:t>6</w:t>
      </w:r>
      <w:r>
        <w:rPr>
          <w:rFonts w:hint="eastAsia"/>
          <w:sz w:val="24"/>
          <w:szCs w:val="24"/>
        </w:rPr>
        <w:t>）</w:t>
      </w:r>
      <w:r w:rsidRPr="007113E8">
        <w:rPr>
          <w:rFonts w:hint="eastAsia"/>
          <w:sz w:val="24"/>
          <w:szCs w:val="24"/>
        </w:rPr>
        <w:t>投标方应准备</w:t>
      </w:r>
      <w:r w:rsidRPr="007113E8">
        <w:rPr>
          <w:rFonts w:hint="eastAsia"/>
          <w:sz w:val="24"/>
          <w:szCs w:val="24"/>
        </w:rPr>
        <w:t>1</w:t>
      </w:r>
      <w:r w:rsidRPr="007113E8">
        <w:rPr>
          <w:rFonts w:hint="eastAsia"/>
          <w:sz w:val="24"/>
          <w:szCs w:val="24"/>
        </w:rPr>
        <w:t>份投标正本和</w:t>
      </w:r>
      <w:r w:rsidRPr="007113E8">
        <w:rPr>
          <w:rFonts w:hint="eastAsia"/>
          <w:sz w:val="24"/>
          <w:szCs w:val="24"/>
        </w:rPr>
        <w:t>4</w:t>
      </w:r>
      <w:r w:rsidRPr="007113E8">
        <w:rPr>
          <w:rFonts w:hint="eastAsia"/>
          <w:sz w:val="24"/>
          <w:szCs w:val="24"/>
        </w:rPr>
        <w:t>份副本，并标明“正本”或“副本”。若“正本”和“副本”不相符，则该投标文件无效。</w:t>
      </w:r>
    </w:p>
    <w:p w:rsidR="006F402D" w:rsidRDefault="008F2FEA">
      <w:pPr>
        <w:spacing w:line="480" w:lineRule="auto"/>
        <w:rPr>
          <w:b/>
          <w:bCs/>
          <w:sz w:val="28"/>
          <w:szCs w:val="28"/>
        </w:rPr>
      </w:pPr>
      <w:r>
        <w:rPr>
          <w:rFonts w:hint="eastAsia"/>
          <w:b/>
          <w:bCs/>
          <w:sz w:val="28"/>
          <w:szCs w:val="28"/>
        </w:rPr>
        <w:t>四、投标文件中产品报价文件内容</w:t>
      </w:r>
    </w:p>
    <w:p w:rsidR="006F402D" w:rsidRDefault="008F2FEA">
      <w:pPr>
        <w:spacing w:line="480" w:lineRule="auto"/>
        <w:rPr>
          <w:sz w:val="24"/>
          <w:szCs w:val="24"/>
        </w:rPr>
      </w:pPr>
      <w:r>
        <w:rPr>
          <w:rFonts w:hint="eastAsia"/>
          <w:sz w:val="24"/>
          <w:szCs w:val="24"/>
        </w:rPr>
        <w:t>1</w:t>
      </w:r>
      <w:r>
        <w:rPr>
          <w:rFonts w:hint="eastAsia"/>
          <w:sz w:val="24"/>
          <w:szCs w:val="24"/>
        </w:rPr>
        <w:t>、各投标人应严格按照招标方要求给出</w:t>
      </w:r>
      <w:r w:rsidR="00D3683D">
        <w:rPr>
          <w:rFonts w:hint="eastAsia"/>
          <w:sz w:val="24"/>
          <w:szCs w:val="24"/>
        </w:rPr>
        <w:t>电子图书</w:t>
      </w:r>
      <w:r>
        <w:rPr>
          <w:rFonts w:hint="eastAsia"/>
          <w:sz w:val="24"/>
          <w:szCs w:val="24"/>
        </w:rPr>
        <w:t>的报价</w:t>
      </w:r>
      <w:r w:rsidR="00D3683D">
        <w:rPr>
          <w:rFonts w:hint="eastAsia"/>
          <w:sz w:val="24"/>
          <w:szCs w:val="24"/>
        </w:rPr>
        <w:t>（按每册报价）</w:t>
      </w:r>
      <w:r>
        <w:rPr>
          <w:rFonts w:hint="eastAsia"/>
          <w:sz w:val="24"/>
          <w:szCs w:val="24"/>
        </w:rPr>
        <w:t>以及相关服务，投标人所投报价应含</w:t>
      </w:r>
      <w:r w:rsidR="00D3683D">
        <w:rPr>
          <w:rFonts w:hint="eastAsia"/>
          <w:sz w:val="24"/>
          <w:szCs w:val="24"/>
        </w:rPr>
        <w:t>版权费</w:t>
      </w:r>
      <w:r>
        <w:rPr>
          <w:rFonts w:hint="eastAsia"/>
          <w:sz w:val="24"/>
          <w:szCs w:val="24"/>
        </w:rPr>
        <w:t>、</w:t>
      </w:r>
      <w:r w:rsidR="00D3683D">
        <w:rPr>
          <w:rFonts w:hint="eastAsia"/>
          <w:sz w:val="24"/>
          <w:szCs w:val="24"/>
        </w:rPr>
        <w:t>电子图书</w:t>
      </w:r>
      <w:r>
        <w:rPr>
          <w:rFonts w:hint="eastAsia"/>
          <w:sz w:val="24"/>
          <w:szCs w:val="24"/>
        </w:rPr>
        <w:t>费及相关税费等。如有遗漏，中标人应无偿自行免费补齐，招标方将不再另行支付此项费用；</w:t>
      </w:r>
    </w:p>
    <w:p w:rsidR="006F402D" w:rsidRDefault="008F2FEA">
      <w:pPr>
        <w:spacing w:line="480" w:lineRule="auto"/>
        <w:rPr>
          <w:sz w:val="24"/>
          <w:szCs w:val="24"/>
        </w:rPr>
      </w:pPr>
      <w:r>
        <w:rPr>
          <w:rFonts w:hint="eastAsia"/>
          <w:sz w:val="24"/>
          <w:szCs w:val="24"/>
        </w:rPr>
        <w:t>2</w:t>
      </w:r>
      <w:r>
        <w:rPr>
          <w:rFonts w:hint="eastAsia"/>
          <w:sz w:val="24"/>
          <w:szCs w:val="24"/>
        </w:rPr>
        <w:t>、各投标人应按照招标文件中的</w:t>
      </w:r>
      <w:r w:rsidR="007B3A95">
        <w:rPr>
          <w:rFonts w:hint="eastAsia"/>
          <w:sz w:val="24"/>
          <w:szCs w:val="24"/>
        </w:rPr>
        <w:t>武汉学院电子图书采购需求（</w:t>
      </w:r>
      <w:r w:rsidR="007B3A95">
        <w:rPr>
          <w:rFonts w:ascii="宋体" w:hAnsi="宋体" w:hint="eastAsia"/>
          <w:sz w:val="24"/>
          <w:szCs w:val="24"/>
        </w:rPr>
        <w:t>2017-2019年出版的电子图书总量的</w:t>
      </w:r>
      <w:r w:rsidR="002259A5">
        <w:rPr>
          <w:rFonts w:ascii="宋体" w:hAnsi="宋体" w:hint="eastAsia"/>
          <w:sz w:val="24"/>
          <w:szCs w:val="24"/>
        </w:rPr>
        <w:t>3</w:t>
      </w:r>
      <w:r w:rsidR="007B3A95">
        <w:rPr>
          <w:rFonts w:ascii="宋体" w:hAnsi="宋体" w:hint="eastAsia"/>
          <w:sz w:val="24"/>
          <w:szCs w:val="24"/>
        </w:rPr>
        <w:t>0%，2014-2016年出版的电子图书总量的</w:t>
      </w:r>
      <w:r w:rsidR="002259A5">
        <w:rPr>
          <w:rFonts w:ascii="宋体" w:hAnsi="宋体" w:hint="eastAsia"/>
          <w:sz w:val="24"/>
          <w:szCs w:val="24"/>
        </w:rPr>
        <w:t>5</w:t>
      </w:r>
      <w:r w:rsidR="007B3A95">
        <w:rPr>
          <w:rFonts w:ascii="宋体" w:hAnsi="宋体" w:hint="eastAsia"/>
          <w:sz w:val="24"/>
          <w:szCs w:val="24"/>
        </w:rPr>
        <w:t>0%，2010-2013年出版的电子图书总量的</w:t>
      </w:r>
      <w:r w:rsidR="00DD4BAD">
        <w:rPr>
          <w:rFonts w:ascii="宋体" w:hAnsi="宋体" w:hint="eastAsia"/>
          <w:sz w:val="24"/>
          <w:szCs w:val="24"/>
        </w:rPr>
        <w:t>2</w:t>
      </w:r>
      <w:r w:rsidR="007B3A95">
        <w:rPr>
          <w:rFonts w:ascii="宋体" w:hAnsi="宋体" w:hint="eastAsia"/>
          <w:sz w:val="24"/>
          <w:szCs w:val="24"/>
        </w:rPr>
        <w:t>0%）进行报价；</w:t>
      </w:r>
    </w:p>
    <w:p w:rsidR="006F402D" w:rsidRDefault="008F2FEA">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、投标总价不得包含招标文件要求以外的内容，否则，在评标时不予核减。投标总价中也不得缺漏招标文件所要求的内容，否则，在评标时将被视为已包含在投标总价中；</w:t>
      </w:r>
    </w:p>
    <w:p w:rsidR="006F402D" w:rsidRDefault="008F2FEA">
      <w:pPr>
        <w:spacing w:line="480" w:lineRule="auto"/>
        <w:rPr>
          <w:sz w:val="24"/>
          <w:szCs w:val="24"/>
        </w:rPr>
      </w:pPr>
      <w:r>
        <w:rPr>
          <w:rFonts w:hint="eastAsia"/>
          <w:sz w:val="24"/>
          <w:szCs w:val="24"/>
        </w:rPr>
        <w:t>4</w:t>
      </w:r>
      <w:r>
        <w:rPr>
          <w:rFonts w:hint="eastAsia"/>
          <w:sz w:val="24"/>
          <w:szCs w:val="24"/>
        </w:rPr>
        <w:t>、各投标人只允许一个报价，</w:t>
      </w:r>
      <w:r w:rsidR="007B3A95">
        <w:rPr>
          <w:rFonts w:hint="eastAsia"/>
          <w:sz w:val="24"/>
          <w:szCs w:val="24"/>
        </w:rPr>
        <w:t>即每册电子图书</w:t>
      </w:r>
      <w:r w:rsidR="007B3A95">
        <w:rPr>
          <w:rFonts w:hint="eastAsia"/>
          <w:sz w:val="24"/>
          <w:szCs w:val="24"/>
        </w:rPr>
        <w:t>/</w:t>
      </w:r>
      <w:r w:rsidR="007B3A95">
        <w:rPr>
          <w:rFonts w:hint="eastAsia"/>
          <w:sz w:val="24"/>
          <w:szCs w:val="24"/>
        </w:rPr>
        <w:t>元</w:t>
      </w:r>
      <w:r>
        <w:rPr>
          <w:rFonts w:hint="eastAsia"/>
          <w:sz w:val="24"/>
          <w:szCs w:val="24"/>
        </w:rPr>
        <w:t>。</w:t>
      </w:r>
    </w:p>
    <w:p w:rsidR="006F402D" w:rsidRDefault="008F2FEA">
      <w:pPr>
        <w:spacing w:line="480" w:lineRule="auto"/>
        <w:rPr>
          <w:b/>
          <w:bCs/>
          <w:sz w:val="28"/>
          <w:szCs w:val="28"/>
        </w:rPr>
      </w:pPr>
      <w:r>
        <w:rPr>
          <w:rFonts w:hint="eastAsia"/>
          <w:b/>
          <w:bCs/>
          <w:sz w:val="28"/>
          <w:szCs w:val="28"/>
        </w:rPr>
        <w:t>五、投标要求</w:t>
      </w:r>
    </w:p>
    <w:p w:rsidR="006F402D" w:rsidRDefault="008F2FEA">
      <w:pPr>
        <w:spacing w:line="480" w:lineRule="auto"/>
        <w:rPr>
          <w:bCs/>
          <w:sz w:val="24"/>
          <w:szCs w:val="24"/>
        </w:rPr>
      </w:pPr>
      <w:r>
        <w:rPr>
          <w:rFonts w:hint="eastAsia"/>
          <w:bCs/>
          <w:sz w:val="24"/>
          <w:szCs w:val="24"/>
        </w:rPr>
        <w:t>1</w:t>
      </w:r>
      <w:r>
        <w:rPr>
          <w:rFonts w:hint="eastAsia"/>
          <w:bCs/>
          <w:sz w:val="24"/>
          <w:szCs w:val="24"/>
        </w:rPr>
        <w:t>、投标文件具体要求</w:t>
      </w:r>
    </w:p>
    <w:p w:rsidR="006F402D" w:rsidRDefault="008F2FEA">
      <w:pPr>
        <w:numPr>
          <w:ilvl w:val="0"/>
          <w:numId w:val="4"/>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p>
    <w:p w:rsidR="006F402D" w:rsidRDefault="008F2FEA">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6F402D" w:rsidRDefault="008F2FEA">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6F402D" w:rsidRDefault="008F2FEA">
      <w:pPr>
        <w:spacing w:line="480" w:lineRule="auto"/>
        <w:rPr>
          <w:sz w:val="24"/>
          <w:szCs w:val="24"/>
        </w:rPr>
      </w:pPr>
      <w:r>
        <w:rPr>
          <w:rFonts w:hint="eastAsia"/>
          <w:sz w:val="24"/>
          <w:szCs w:val="24"/>
        </w:rPr>
        <w:lastRenderedPageBreak/>
        <w:t>1</w:t>
      </w:r>
      <w:r>
        <w:rPr>
          <w:rFonts w:hint="eastAsia"/>
          <w:sz w:val="24"/>
          <w:szCs w:val="24"/>
        </w:rPr>
        <w:t>）投标单位简介；</w:t>
      </w:r>
    </w:p>
    <w:p w:rsidR="006F402D" w:rsidRDefault="008F2FEA">
      <w:pPr>
        <w:spacing w:line="480" w:lineRule="auto"/>
        <w:rPr>
          <w:sz w:val="24"/>
          <w:szCs w:val="24"/>
        </w:rPr>
      </w:pPr>
      <w:r>
        <w:rPr>
          <w:rFonts w:hint="eastAsia"/>
          <w:sz w:val="24"/>
          <w:szCs w:val="24"/>
        </w:rPr>
        <w:t>2</w:t>
      </w:r>
      <w:r>
        <w:rPr>
          <w:rFonts w:hint="eastAsia"/>
          <w:sz w:val="24"/>
          <w:szCs w:val="24"/>
        </w:rPr>
        <w:t>）投标单位对此项目投标人的授权委托书；</w:t>
      </w:r>
    </w:p>
    <w:p w:rsidR="006F402D" w:rsidRDefault="008F2FEA">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6F402D" w:rsidRDefault="008F2FEA">
      <w:pPr>
        <w:spacing w:line="480" w:lineRule="auto"/>
        <w:rPr>
          <w:sz w:val="24"/>
          <w:szCs w:val="24"/>
        </w:rPr>
      </w:pPr>
      <w:r>
        <w:rPr>
          <w:rFonts w:hint="eastAsia"/>
          <w:sz w:val="24"/>
          <w:szCs w:val="24"/>
        </w:rPr>
        <w:t>4</w:t>
      </w:r>
      <w:r>
        <w:rPr>
          <w:rFonts w:hint="eastAsia"/>
          <w:sz w:val="24"/>
          <w:szCs w:val="24"/>
        </w:rPr>
        <w:t>）近三年相关业绩；包括但不限于合同必要部分的复印件（加盖单位公章）；</w:t>
      </w:r>
    </w:p>
    <w:p w:rsidR="006F402D" w:rsidRDefault="008F2FEA">
      <w:pPr>
        <w:spacing w:line="480" w:lineRule="auto"/>
        <w:rPr>
          <w:sz w:val="24"/>
          <w:szCs w:val="24"/>
        </w:rPr>
      </w:pPr>
      <w:r>
        <w:rPr>
          <w:rFonts w:hint="eastAsia"/>
          <w:sz w:val="24"/>
          <w:szCs w:val="24"/>
        </w:rPr>
        <w:t>5</w:t>
      </w:r>
      <w:r>
        <w:rPr>
          <w:rFonts w:hint="eastAsia"/>
          <w:sz w:val="24"/>
          <w:szCs w:val="24"/>
        </w:rPr>
        <w:t>）</w:t>
      </w:r>
      <w:r>
        <w:rPr>
          <w:color w:val="000000"/>
          <w:sz w:val="24"/>
          <w:szCs w:val="24"/>
        </w:rPr>
        <w:t>报价</w:t>
      </w:r>
      <w:r>
        <w:rPr>
          <w:rFonts w:hint="eastAsia"/>
          <w:color w:val="000000"/>
          <w:sz w:val="24"/>
          <w:szCs w:val="24"/>
        </w:rPr>
        <w:t>一览</w:t>
      </w:r>
      <w:r>
        <w:rPr>
          <w:color w:val="000000"/>
          <w:sz w:val="24"/>
          <w:szCs w:val="24"/>
        </w:rPr>
        <w:t>表</w:t>
      </w:r>
      <w:r>
        <w:rPr>
          <w:rFonts w:hint="eastAsia"/>
          <w:sz w:val="24"/>
          <w:szCs w:val="24"/>
        </w:rPr>
        <w:t>；</w:t>
      </w:r>
    </w:p>
    <w:p w:rsidR="006F402D" w:rsidRDefault="008F2FEA">
      <w:pPr>
        <w:spacing w:line="480" w:lineRule="auto"/>
        <w:rPr>
          <w:color w:val="000000"/>
          <w:sz w:val="24"/>
          <w:szCs w:val="24"/>
        </w:rPr>
      </w:pPr>
      <w:r>
        <w:rPr>
          <w:rFonts w:hint="eastAsia"/>
          <w:sz w:val="24"/>
          <w:szCs w:val="24"/>
        </w:rPr>
        <w:t>6</w:t>
      </w:r>
      <w:r>
        <w:rPr>
          <w:rFonts w:hint="eastAsia"/>
          <w:sz w:val="24"/>
          <w:szCs w:val="24"/>
        </w:rPr>
        <w:t>）</w:t>
      </w:r>
      <w:r>
        <w:rPr>
          <w:rFonts w:hint="eastAsia"/>
          <w:color w:val="000000"/>
          <w:sz w:val="24"/>
          <w:szCs w:val="24"/>
        </w:rPr>
        <w:t>投标方近</w:t>
      </w:r>
      <w:r>
        <w:rPr>
          <w:rFonts w:hint="eastAsia"/>
          <w:color w:val="000000"/>
          <w:sz w:val="24"/>
          <w:szCs w:val="24"/>
        </w:rPr>
        <w:t>3</w:t>
      </w:r>
      <w:r>
        <w:rPr>
          <w:rFonts w:hint="eastAsia"/>
          <w:color w:val="000000"/>
          <w:sz w:val="24"/>
          <w:szCs w:val="24"/>
        </w:rPr>
        <w:t>年审计过的财务报表；</w:t>
      </w:r>
    </w:p>
    <w:p w:rsidR="006F402D" w:rsidRDefault="008F2FEA">
      <w:pPr>
        <w:spacing w:line="480" w:lineRule="auto"/>
        <w:rPr>
          <w:sz w:val="24"/>
          <w:szCs w:val="24"/>
        </w:rPr>
      </w:pPr>
      <w:r>
        <w:rPr>
          <w:rFonts w:hint="eastAsia"/>
          <w:sz w:val="24"/>
          <w:szCs w:val="24"/>
        </w:rPr>
        <w:t>7</w:t>
      </w:r>
      <w:r>
        <w:rPr>
          <w:rFonts w:hint="eastAsia"/>
          <w:sz w:val="24"/>
          <w:szCs w:val="24"/>
        </w:rPr>
        <w:t>）</w:t>
      </w:r>
      <w:r>
        <w:rPr>
          <w:rFonts w:hint="eastAsia"/>
          <w:color w:val="000000"/>
          <w:sz w:val="24"/>
          <w:szCs w:val="24"/>
        </w:rPr>
        <w:t>服务保证书，包括提供服务方式、服务人员等</w:t>
      </w:r>
      <w:r>
        <w:rPr>
          <w:rFonts w:hint="eastAsia"/>
          <w:sz w:val="24"/>
          <w:szCs w:val="24"/>
        </w:rPr>
        <w:t>；</w:t>
      </w:r>
    </w:p>
    <w:p w:rsidR="006F402D" w:rsidRDefault="008F2FEA">
      <w:pPr>
        <w:spacing w:line="480" w:lineRule="auto"/>
        <w:rPr>
          <w:sz w:val="24"/>
          <w:szCs w:val="24"/>
        </w:rPr>
      </w:pPr>
      <w:r>
        <w:rPr>
          <w:rFonts w:hint="eastAsia"/>
          <w:sz w:val="24"/>
          <w:szCs w:val="24"/>
        </w:rPr>
        <w:t>8</w:t>
      </w:r>
      <w:r>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6F402D" w:rsidRDefault="008F2FEA">
      <w:pPr>
        <w:pStyle w:val="aa"/>
        <w:numPr>
          <w:ilvl w:val="0"/>
          <w:numId w:val="5"/>
        </w:numPr>
        <w:spacing w:line="480" w:lineRule="auto"/>
        <w:ind w:firstLineChars="0"/>
        <w:rPr>
          <w:sz w:val="24"/>
          <w:szCs w:val="24"/>
        </w:rPr>
      </w:pPr>
      <w:r>
        <w:rPr>
          <w:rFonts w:hint="eastAsia"/>
          <w:sz w:val="24"/>
          <w:szCs w:val="24"/>
        </w:rPr>
        <w:t>用写有拆封日期、时间的纸条粘贴在投标袋的封口处，并加盖单位公章；</w:t>
      </w:r>
    </w:p>
    <w:p w:rsidR="006F402D" w:rsidRDefault="008F2FEA">
      <w:pPr>
        <w:spacing w:line="480" w:lineRule="auto"/>
        <w:rPr>
          <w:sz w:val="24"/>
          <w:szCs w:val="24"/>
        </w:rPr>
      </w:pPr>
      <w:r>
        <w:rPr>
          <w:rFonts w:hint="eastAsia"/>
          <w:sz w:val="24"/>
          <w:szCs w:val="24"/>
        </w:rPr>
        <w:t>10</w:t>
      </w:r>
      <w:r>
        <w:rPr>
          <w:rFonts w:hint="eastAsia"/>
          <w:sz w:val="24"/>
          <w:szCs w:val="24"/>
        </w:rPr>
        <w:t>）密封袋正面须包含以下内容：投标项目名称、投标公司名称、授权投标人姓名、投标日期。</w:t>
      </w:r>
    </w:p>
    <w:p w:rsidR="006F402D" w:rsidRDefault="008F2FEA">
      <w:pPr>
        <w:spacing w:line="480" w:lineRule="auto"/>
        <w:rPr>
          <w:b/>
          <w:sz w:val="28"/>
          <w:szCs w:val="28"/>
        </w:rPr>
      </w:pPr>
      <w:r>
        <w:rPr>
          <w:rFonts w:hint="eastAsia"/>
          <w:b/>
          <w:sz w:val="28"/>
          <w:szCs w:val="28"/>
        </w:rPr>
        <w:t>六</w:t>
      </w:r>
      <w:r>
        <w:rPr>
          <w:rFonts w:hint="eastAsia"/>
          <w:b/>
          <w:bCs/>
          <w:sz w:val="28"/>
          <w:szCs w:val="28"/>
        </w:rPr>
        <w:t>、开标和评标</w:t>
      </w:r>
    </w:p>
    <w:p w:rsidR="006F402D" w:rsidRDefault="008F2FEA">
      <w:pPr>
        <w:spacing w:line="480" w:lineRule="auto"/>
        <w:rPr>
          <w:sz w:val="24"/>
          <w:szCs w:val="24"/>
        </w:rPr>
      </w:pPr>
      <w:r>
        <w:rPr>
          <w:rFonts w:hint="eastAsia"/>
          <w:sz w:val="24"/>
          <w:szCs w:val="24"/>
        </w:rPr>
        <w:t>1</w:t>
      </w:r>
      <w:r>
        <w:rPr>
          <w:rFonts w:hint="eastAsia"/>
          <w:sz w:val="24"/>
          <w:szCs w:val="24"/>
        </w:rPr>
        <w:t>、针对此次“</w:t>
      </w:r>
      <w:r>
        <w:rPr>
          <w:rFonts w:ascii="宋体" w:hAnsi="宋体" w:cs="宋体" w:hint="eastAsia"/>
          <w:bCs/>
          <w:sz w:val="24"/>
          <w:szCs w:val="24"/>
        </w:rPr>
        <w:t>武汉学院</w:t>
      </w:r>
      <w:r w:rsidR="00D3683D">
        <w:rPr>
          <w:rFonts w:ascii="宋体" w:hAnsi="宋体" w:cs="宋体" w:hint="eastAsia"/>
          <w:bCs/>
          <w:sz w:val="24"/>
          <w:szCs w:val="24"/>
        </w:rPr>
        <w:t>2018-2019年度电子图书采购项目</w:t>
      </w:r>
      <w:r>
        <w:rPr>
          <w:rFonts w:ascii="宋体" w:hAnsi="宋体" w:cs="宋体" w:hint="eastAsia"/>
          <w:sz w:val="24"/>
          <w:szCs w:val="24"/>
        </w:rPr>
        <w:t>”</w:t>
      </w:r>
      <w:r>
        <w:rPr>
          <w:rFonts w:hint="eastAsia"/>
          <w:sz w:val="24"/>
          <w:szCs w:val="24"/>
        </w:rPr>
        <w:t>的开标，学校后勤保卫处采购及招投标中心将组织评委进行现场评标，并邀请审计监察处领导参加</w:t>
      </w:r>
      <w:r w:rsidR="007113E8">
        <w:rPr>
          <w:rFonts w:hint="eastAsia"/>
          <w:sz w:val="24"/>
          <w:szCs w:val="24"/>
        </w:rPr>
        <w:t>监督</w:t>
      </w:r>
      <w:r>
        <w:rPr>
          <w:rFonts w:hint="eastAsia"/>
          <w:sz w:val="24"/>
          <w:szCs w:val="24"/>
        </w:rPr>
        <w:t>开标会；按照规定的程序和要求，综合考虑以下因素：公司实力、经营信誉、以往经验、价格、服务等，择优选择中标单位；</w:t>
      </w:r>
    </w:p>
    <w:p w:rsidR="006F402D" w:rsidRDefault="008F2FEA">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6F402D" w:rsidRDefault="008F2FEA">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6F402D" w:rsidRDefault="008F2FEA">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p>
    <w:p w:rsidR="006F402D" w:rsidRDefault="008F2FEA">
      <w:pPr>
        <w:spacing w:line="480" w:lineRule="auto"/>
        <w:rPr>
          <w:sz w:val="24"/>
          <w:szCs w:val="24"/>
        </w:rPr>
      </w:pPr>
      <w:bookmarkStart w:id="16" w:name="_Toc152042383"/>
      <w:r>
        <w:rPr>
          <w:rFonts w:hint="eastAsia"/>
          <w:sz w:val="24"/>
          <w:szCs w:val="24"/>
        </w:rPr>
        <w:lastRenderedPageBreak/>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6"/>
    </w:p>
    <w:p w:rsidR="006F402D" w:rsidRDefault="008F2FEA">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p>
    <w:p w:rsidR="006F402D" w:rsidRDefault="008F2FEA">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其投标作废标处理；</w:t>
      </w:r>
    </w:p>
    <w:p w:rsidR="006F402D" w:rsidRDefault="008F2FEA">
      <w:pPr>
        <w:spacing w:line="480" w:lineRule="auto"/>
        <w:rPr>
          <w:sz w:val="24"/>
          <w:szCs w:val="24"/>
        </w:rPr>
      </w:pPr>
      <w:r>
        <w:rPr>
          <w:rFonts w:hint="eastAsia"/>
          <w:sz w:val="24"/>
          <w:szCs w:val="24"/>
        </w:rPr>
        <w:t>3</w:t>
      </w:r>
      <w:r>
        <w:rPr>
          <w:rFonts w:hint="eastAsia"/>
          <w:sz w:val="24"/>
          <w:szCs w:val="24"/>
        </w:rPr>
        <w:t>、投标文件的澄清和补正</w:t>
      </w:r>
    </w:p>
    <w:p w:rsidR="006F402D" w:rsidRDefault="008F2FEA">
      <w:pPr>
        <w:spacing w:line="480" w:lineRule="auto"/>
        <w:rPr>
          <w:sz w:val="24"/>
          <w:szCs w:val="24"/>
        </w:rPr>
      </w:pPr>
      <w:r>
        <w:rPr>
          <w:rFonts w:hint="eastAsia"/>
          <w:sz w:val="24"/>
          <w:szCs w:val="24"/>
        </w:rPr>
        <w:t>1</w:t>
      </w:r>
      <w:r>
        <w:rPr>
          <w:rFonts w:hint="eastAsia"/>
          <w:sz w:val="24"/>
          <w:szCs w:val="24"/>
        </w:rPr>
        <w:t>）在评标过程中，评委可以书面形式要求投标人对所提交投标文件中不明确的内容进行书面澄清或说明，或者对细微偏差进行补正；</w:t>
      </w:r>
    </w:p>
    <w:p w:rsidR="006F402D" w:rsidRDefault="008F2FEA">
      <w:pPr>
        <w:spacing w:line="480" w:lineRule="auto"/>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6F402D" w:rsidRDefault="008F2FEA">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评委对投标人提交的澄清、说明或补正有疑问的，可以要求投标人进一步澄清、说明或补正，直至满足招标方的要求；</w:t>
      </w:r>
    </w:p>
    <w:p w:rsidR="006F402D" w:rsidRDefault="008F2FEA">
      <w:pPr>
        <w:spacing w:line="480" w:lineRule="auto"/>
        <w:rPr>
          <w:sz w:val="24"/>
          <w:szCs w:val="24"/>
        </w:rPr>
      </w:pPr>
      <w:r>
        <w:rPr>
          <w:rFonts w:hint="eastAsia"/>
          <w:sz w:val="24"/>
          <w:szCs w:val="24"/>
        </w:rPr>
        <w:t>4</w:t>
      </w:r>
      <w:r>
        <w:rPr>
          <w:rFonts w:hint="eastAsia"/>
          <w:sz w:val="24"/>
          <w:szCs w:val="24"/>
        </w:rPr>
        <w:t>、无效的投标</w:t>
      </w:r>
    </w:p>
    <w:p w:rsidR="006F402D" w:rsidRDefault="008F2FEA">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6F402D" w:rsidRDefault="008F2FEA">
      <w:pPr>
        <w:numPr>
          <w:ilvl w:val="0"/>
          <w:numId w:val="6"/>
        </w:numPr>
        <w:spacing w:line="480" w:lineRule="auto"/>
        <w:rPr>
          <w:sz w:val="24"/>
          <w:szCs w:val="24"/>
        </w:rPr>
      </w:pPr>
      <w:r>
        <w:rPr>
          <w:rFonts w:hint="eastAsia"/>
          <w:sz w:val="24"/>
          <w:szCs w:val="24"/>
        </w:rPr>
        <w:t>在投标文件递交截止时间以后送达的投标文件；</w:t>
      </w:r>
    </w:p>
    <w:p w:rsidR="006F402D" w:rsidRDefault="008F2FEA">
      <w:pPr>
        <w:numPr>
          <w:ilvl w:val="0"/>
          <w:numId w:val="6"/>
        </w:numPr>
        <w:spacing w:line="480" w:lineRule="auto"/>
        <w:rPr>
          <w:sz w:val="24"/>
          <w:szCs w:val="24"/>
        </w:rPr>
      </w:pPr>
      <w:r>
        <w:rPr>
          <w:rFonts w:hint="eastAsia"/>
          <w:sz w:val="24"/>
          <w:szCs w:val="24"/>
        </w:rPr>
        <w:t>装订及密封不符合招标文件规定的投标文件；</w:t>
      </w:r>
    </w:p>
    <w:p w:rsidR="006F402D" w:rsidRDefault="008F2FEA">
      <w:pPr>
        <w:numPr>
          <w:ilvl w:val="0"/>
          <w:numId w:val="6"/>
        </w:numPr>
        <w:spacing w:line="480" w:lineRule="auto"/>
        <w:rPr>
          <w:sz w:val="24"/>
          <w:szCs w:val="24"/>
        </w:rPr>
      </w:pPr>
      <w:r>
        <w:rPr>
          <w:rFonts w:hint="eastAsia"/>
          <w:sz w:val="24"/>
          <w:szCs w:val="24"/>
        </w:rPr>
        <w:t>投标文件实质上未响应招标文件要求或与招标文件有重大偏离的。</w:t>
      </w:r>
    </w:p>
    <w:p w:rsidR="006F402D" w:rsidRDefault="008F2FEA">
      <w:pPr>
        <w:numPr>
          <w:ilvl w:val="0"/>
          <w:numId w:val="6"/>
        </w:numPr>
        <w:spacing w:line="480" w:lineRule="auto"/>
        <w:rPr>
          <w:sz w:val="24"/>
          <w:szCs w:val="24"/>
        </w:rPr>
      </w:pPr>
      <w:r>
        <w:rPr>
          <w:rFonts w:hint="eastAsia"/>
          <w:sz w:val="24"/>
          <w:szCs w:val="24"/>
        </w:rPr>
        <w:t>投标文件未按规定加盖投标单位公章的，未经法定代表人或授权代理人签字（或盖章）的；</w:t>
      </w:r>
    </w:p>
    <w:p w:rsidR="006F402D" w:rsidRDefault="008F2FEA">
      <w:pPr>
        <w:numPr>
          <w:ilvl w:val="0"/>
          <w:numId w:val="6"/>
        </w:numPr>
        <w:spacing w:line="480" w:lineRule="auto"/>
        <w:rPr>
          <w:sz w:val="24"/>
          <w:szCs w:val="24"/>
        </w:rPr>
      </w:pPr>
      <w:r>
        <w:rPr>
          <w:rFonts w:hint="eastAsia"/>
          <w:sz w:val="24"/>
          <w:szCs w:val="24"/>
        </w:rPr>
        <w:t>授权代理人没有提供合法、有效的“法定代表人授权书”原件的；</w:t>
      </w:r>
    </w:p>
    <w:p w:rsidR="006F402D" w:rsidRDefault="008F2FEA">
      <w:pPr>
        <w:numPr>
          <w:ilvl w:val="0"/>
          <w:numId w:val="6"/>
        </w:numPr>
        <w:spacing w:line="480" w:lineRule="auto"/>
        <w:rPr>
          <w:sz w:val="24"/>
          <w:szCs w:val="24"/>
        </w:rPr>
      </w:pPr>
      <w:r>
        <w:rPr>
          <w:rFonts w:hint="eastAsia"/>
          <w:sz w:val="24"/>
          <w:szCs w:val="24"/>
        </w:rPr>
        <w:lastRenderedPageBreak/>
        <w:t>评委认为其他不合理情况的；</w:t>
      </w:r>
    </w:p>
    <w:p w:rsidR="006F402D" w:rsidRDefault="008F2FEA">
      <w:pPr>
        <w:spacing w:line="480" w:lineRule="auto"/>
        <w:rPr>
          <w:sz w:val="24"/>
          <w:szCs w:val="24"/>
        </w:rPr>
      </w:pPr>
      <w:r>
        <w:rPr>
          <w:rFonts w:hint="eastAsia"/>
          <w:sz w:val="24"/>
          <w:szCs w:val="24"/>
        </w:rPr>
        <w:t>5</w:t>
      </w:r>
      <w:r>
        <w:rPr>
          <w:rFonts w:hint="eastAsia"/>
          <w:sz w:val="24"/>
          <w:szCs w:val="24"/>
        </w:rPr>
        <w:t>、定标原则</w:t>
      </w:r>
    </w:p>
    <w:p w:rsidR="006F402D" w:rsidRDefault="008F2FEA">
      <w:pPr>
        <w:spacing w:line="480" w:lineRule="auto"/>
        <w:rPr>
          <w:color w:val="FF0000"/>
          <w:sz w:val="24"/>
          <w:szCs w:val="24"/>
        </w:rPr>
      </w:pPr>
      <w:r>
        <w:rPr>
          <w:rFonts w:hint="eastAsia"/>
          <w:sz w:val="24"/>
          <w:szCs w:val="24"/>
        </w:rPr>
        <w:t>1</w:t>
      </w:r>
      <w:r>
        <w:rPr>
          <w:rFonts w:hint="eastAsia"/>
          <w:sz w:val="24"/>
          <w:szCs w:val="24"/>
        </w:rPr>
        <w:t>）</w:t>
      </w:r>
      <w:r>
        <w:rPr>
          <w:rFonts w:hint="eastAsia"/>
          <w:color w:val="000000" w:themeColor="text1"/>
          <w:sz w:val="24"/>
          <w:szCs w:val="24"/>
        </w:rPr>
        <w:t>评委现场综合考虑</w:t>
      </w:r>
      <w:r>
        <w:rPr>
          <w:rFonts w:hint="eastAsia"/>
          <w:sz w:val="24"/>
          <w:szCs w:val="24"/>
        </w:rPr>
        <w:t>综合考虑公司实力、经营信誉、以往经验、价格、服务等因素后</w:t>
      </w:r>
      <w:r>
        <w:rPr>
          <w:rFonts w:hint="eastAsia"/>
          <w:color w:val="000000" w:themeColor="text1"/>
          <w:sz w:val="24"/>
          <w:szCs w:val="24"/>
        </w:rPr>
        <w:t>确定中标单位，并报校领导审批。</w:t>
      </w:r>
    </w:p>
    <w:p w:rsidR="006F402D" w:rsidRDefault="008F2FEA">
      <w:pPr>
        <w:spacing w:line="480" w:lineRule="auto"/>
        <w:rPr>
          <w:b/>
          <w:sz w:val="28"/>
          <w:szCs w:val="28"/>
        </w:rPr>
      </w:pPr>
      <w:r>
        <w:rPr>
          <w:rFonts w:hint="eastAsia"/>
          <w:b/>
          <w:sz w:val="28"/>
          <w:szCs w:val="28"/>
        </w:rPr>
        <w:t>七、中标和授予合同</w:t>
      </w:r>
    </w:p>
    <w:p w:rsidR="006F402D" w:rsidRDefault="008F2FEA">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8"/>
            <w:rFonts w:ascii="宋体" w:hAnsi="宋体" w:cs="宋体"/>
            <w:bCs/>
            <w:sz w:val="24"/>
            <w:szCs w:val="24"/>
          </w:rPr>
          <w:t>http://www.whxy.edu.cn</w:t>
        </w:r>
      </w:hyperlink>
      <w:r>
        <w:rPr>
          <w:rStyle w:val="a8"/>
          <w:rFonts w:ascii="宋体" w:hAnsi="宋体" w:cs="宋体" w:hint="eastAsia"/>
          <w:bCs/>
          <w:sz w:val="24"/>
          <w:szCs w:val="24"/>
        </w:rPr>
        <w:t>）</w:t>
      </w:r>
      <w:r>
        <w:rPr>
          <w:rFonts w:hint="eastAsia"/>
          <w:sz w:val="24"/>
          <w:szCs w:val="24"/>
        </w:rPr>
        <w:t>；</w:t>
      </w:r>
    </w:p>
    <w:p w:rsidR="006F402D" w:rsidRDefault="008F2FEA">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w:t>
      </w:r>
      <w:r w:rsidR="007113E8">
        <w:rPr>
          <w:rFonts w:hint="eastAsia"/>
          <w:sz w:val="24"/>
          <w:szCs w:val="24"/>
        </w:rPr>
        <w:t>前往武汉学院采购及招标中心</w:t>
      </w:r>
      <w:r>
        <w:rPr>
          <w:rFonts w:hint="eastAsia"/>
          <w:sz w:val="24"/>
          <w:szCs w:val="24"/>
        </w:rPr>
        <w:t>签订合同，逾期视为放弃中标；</w:t>
      </w:r>
    </w:p>
    <w:p w:rsidR="006F402D" w:rsidRDefault="008F2FEA">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6F402D" w:rsidRDefault="00F230A2">
      <w:pPr>
        <w:spacing w:line="480" w:lineRule="auto"/>
        <w:rPr>
          <w:b/>
          <w:sz w:val="28"/>
          <w:szCs w:val="28"/>
        </w:rPr>
      </w:pPr>
      <w:r>
        <w:rPr>
          <w:rFonts w:hint="eastAsia"/>
          <w:b/>
          <w:sz w:val="28"/>
          <w:szCs w:val="28"/>
        </w:rPr>
        <w:t>八</w:t>
      </w:r>
      <w:r w:rsidR="008F2FEA">
        <w:rPr>
          <w:rFonts w:hint="eastAsia"/>
          <w:b/>
          <w:sz w:val="28"/>
          <w:szCs w:val="28"/>
        </w:rPr>
        <w:t>、其他</w:t>
      </w:r>
    </w:p>
    <w:p w:rsidR="006F402D" w:rsidRDefault="008F2FEA">
      <w:pPr>
        <w:spacing w:line="480" w:lineRule="auto"/>
        <w:rPr>
          <w:sz w:val="24"/>
          <w:szCs w:val="24"/>
        </w:rPr>
      </w:pPr>
      <w:r>
        <w:rPr>
          <w:rFonts w:hint="eastAsia"/>
          <w:sz w:val="24"/>
          <w:szCs w:val="24"/>
        </w:rPr>
        <w:t>1</w:t>
      </w:r>
      <w:r>
        <w:rPr>
          <w:rFonts w:hint="eastAsia"/>
          <w:sz w:val="24"/>
          <w:szCs w:val="24"/>
        </w:rPr>
        <w:t>、招标方有权宣布无条件废标；</w:t>
      </w:r>
    </w:p>
    <w:p w:rsidR="006F402D" w:rsidRDefault="008F2FEA">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6F402D" w:rsidRDefault="008F2FEA">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6F402D" w:rsidRDefault="006F402D">
      <w:pPr>
        <w:spacing w:line="480" w:lineRule="auto"/>
        <w:rPr>
          <w:sz w:val="24"/>
          <w:szCs w:val="24"/>
        </w:rPr>
      </w:pPr>
    </w:p>
    <w:p w:rsidR="006F402D" w:rsidRDefault="006F402D">
      <w:pPr>
        <w:spacing w:line="480" w:lineRule="auto"/>
        <w:rPr>
          <w:sz w:val="24"/>
          <w:szCs w:val="24"/>
        </w:rPr>
      </w:pPr>
    </w:p>
    <w:p w:rsidR="006F402D" w:rsidRDefault="006F402D">
      <w:pPr>
        <w:spacing w:line="480" w:lineRule="auto"/>
        <w:rPr>
          <w:sz w:val="24"/>
          <w:szCs w:val="24"/>
        </w:rPr>
      </w:pPr>
    </w:p>
    <w:p w:rsidR="006F402D" w:rsidRDefault="006F402D">
      <w:pPr>
        <w:spacing w:line="480" w:lineRule="auto"/>
        <w:rPr>
          <w:sz w:val="24"/>
          <w:szCs w:val="24"/>
        </w:rPr>
      </w:pPr>
    </w:p>
    <w:p w:rsidR="001C5B41" w:rsidRDefault="001C5B41" w:rsidP="00564F6B">
      <w:pPr>
        <w:jc w:val="center"/>
        <w:rPr>
          <w:rFonts w:ascii="宋体" w:hAnsi="宋体"/>
          <w:b/>
          <w:sz w:val="30"/>
          <w:szCs w:val="30"/>
        </w:rPr>
      </w:pPr>
    </w:p>
    <w:p w:rsidR="001C5B41" w:rsidRDefault="001C5B41" w:rsidP="00564F6B">
      <w:pPr>
        <w:jc w:val="center"/>
        <w:rPr>
          <w:rFonts w:ascii="宋体" w:hAnsi="宋体"/>
          <w:b/>
          <w:sz w:val="30"/>
          <w:szCs w:val="30"/>
        </w:rPr>
      </w:pPr>
    </w:p>
    <w:p w:rsidR="00564F6B" w:rsidRDefault="00564F6B" w:rsidP="00564F6B">
      <w:pPr>
        <w:jc w:val="center"/>
        <w:rPr>
          <w:rFonts w:ascii="宋体" w:hAnsi="宋体"/>
          <w:b/>
          <w:sz w:val="30"/>
          <w:szCs w:val="30"/>
        </w:rPr>
      </w:pPr>
      <w:r w:rsidRPr="00F230A2">
        <w:rPr>
          <w:rFonts w:ascii="宋体" w:hAnsi="宋体" w:hint="eastAsia"/>
          <w:b/>
          <w:sz w:val="30"/>
          <w:szCs w:val="30"/>
        </w:rPr>
        <w:lastRenderedPageBreak/>
        <w:t>第三章</w:t>
      </w:r>
      <w:r>
        <w:rPr>
          <w:rFonts w:hint="eastAsia"/>
          <w:b/>
          <w:kern w:val="0"/>
          <w:sz w:val="28"/>
          <w:szCs w:val="28"/>
        </w:rPr>
        <w:t xml:space="preserve">  </w:t>
      </w:r>
      <w:r>
        <w:rPr>
          <w:rFonts w:ascii="宋体" w:hAnsi="宋体" w:hint="eastAsia"/>
          <w:b/>
          <w:sz w:val="30"/>
          <w:szCs w:val="30"/>
        </w:rPr>
        <w:t>电子图书采购需求</w:t>
      </w:r>
    </w:p>
    <w:p w:rsidR="00564F6B" w:rsidRDefault="00564F6B" w:rsidP="00564F6B">
      <w:pPr>
        <w:spacing w:line="360" w:lineRule="auto"/>
        <w:rPr>
          <w:rFonts w:ascii="宋体" w:hAnsi="宋体"/>
          <w:b/>
          <w:sz w:val="28"/>
          <w:szCs w:val="28"/>
        </w:rPr>
      </w:pPr>
      <w:r>
        <w:rPr>
          <w:rFonts w:ascii="宋体" w:hAnsi="宋体" w:hint="eastAsia"/>
          <w:b/>
          <w:sz w:val="28"/>
          <w:szCs w:val="28"/>
        </w:rPr>
        <w:t>一、采购项目内容</w:t>
      </w:r>
    </w:p>
    <w:p w:rsidR="00564F6B" w:rsidRDefault="00564F6B" w:rsidP="00564F6B">
      <w:pPr>
        <w:spacing w:line="360" w:lineRule="auto"/>
        <w:rPr>
          <w:rFonts w:ascii="宋体" w:hAnsi="宋体"/>
          <w:sz w:val="24"/>
          <w:szCs w:val="24"/>
        </w:rPr>
      </w:pPr>
      <w:r>
        <w:rPr>
          <w:rFonts w:ascii="宋体" w:hAnsi="宋体" w:hint="eastAsia"/>
          <w:sz w:val="24"/>
          <w:szCs w:val="24"/>
        </w:rPr>
        <w:t>1.采购内容</w:t>
      </w:r>
    </w:p>
    <w:p w:rsidR="00564F6B" w:rsidRDefault="00564F6B" w:rsidP="00564F6B">
      <w:pPr>
        <w:spacing w:line="360" w:lineRule="auto"/>
        <w:ind w:firstLineChars="200" w:firstLine="480"/>
        <w:rPr>
          <w:rFonts w:ascii="宋体" w:hAnsi="宋体" w:hint="eastAsia"/>
          <w:sz w:val="24"/>
          <w:szCs w:val="24"/>
        </w:rPr>
      </w:pPr>
      <w:r>
        <w:rPr>
          <w:rFonts w:ascii="宋体" w:hAnsi="宋体" w:hint="eastAsia"/>
          <w:sz w:val="24"/>
          <w:szCs w:val="24"/>
        </w:rPr>
        <w:t>本次项目为中文电子图书采购。提供的电子图书需为出版社正式出版的数字化电子图书，不包含扫描版电子图书。</w:t>
      </w:r>
    </w:p>
    <w:p w:rsidR="003E728B" w:rsidRDefault="003E728B" w:rsidP="003E728B">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采购数量：2018年1万册，2019年2万册，共3万册。</w:t>
      </w:r>
    </w:p>
    <w:p w:rsidR="00564F6B" w:rsidRDefault="003E728B" w:rsidP="00564F6B">
      <w:pPr>
        <w:spacing w:line="360" w:lineRule="auto"/>
        <w:rPr>
          <w:rFonts w:ascii="宋体" w:hAnsi="宋体"/>
          <w:sz w:val="24"/>
          <w:szCs w:val="24"/>
        </w:rPr>
      </w:pPr>
      <w:r>
        <w:rPr>
          <w:rFonts w:ascii="宋体" w:hAnsi="宋体" w:hint="eastAsia"/>
          <w:sz w:val="24"/>
          <w:szCs w:val="24"/>
        </w:rPr>
        <w:t>3</w:t>
      </w:r>
      <w:r w:rsidR="00564F6B">
        <w:rPr>
          <w:rFonts w:ascii="宋体" w:hAnsi="宋体" w:hint="eastAsia"/>
          <w:sz w:val="24"/>
          <w:szCs w:val="24"/>
        </w:rPr>
        <w:t>.采购范围</w:t>
      </w:r>
    </w:p>
    <w:p w:rsidR="00564F6B" w:rsidRDefault="00564F6B" w:rsidP="003E728B">
      <w:pPr>
        <w:spacing w:line="360" w:lineRule="auto"/>
        <w:ind w:firstLineChars="200" w:firstLine="480"/>
        <w:rPr>
          <w:rFonts w:ascii="宋体" w:hAnsi="宋体"/>
          <w:sz w:val="24"/>
          <w:szCs w:val="24"/>
        </w:rPr>
      </w:pPr>
      <w:r>
        <w:rPr>
          <w:rFonts w:ascii="宋体" w:hAnsi="宋体" w:hint="eastAsia"/>
          <w:sz w:val="24"/>
          <w:szCs w:val="24"/>
        </w:rPr>
        <w:t>本次项目为中文、全文电子图书，电子图书类型主要包括：专业性图书（涵盖我校所有学科专业）、涉及内容包括经济学、法学、文学、哲学、历史学、理学、工学、管理学和艺术学等学科。根据《中国图书馆分类法》（第五版），包括马列主义、毛泽东思想，哲学，社会科学，自然科学，综合性图书五大部类，22个基本大类电子图书。电子图书的阅读对象为大学层次，不包含中小学和中职、职教层次的电子图书。采购电子图书的出版时间范围，原则上为2010年至今，读者特殊需求的，可少量采购2010年之前的电子图书（经馆方同意）。不同出版时间段电子图书采购比例：2017-201</w:t>
      </w:r>
      <w:r w:rsidR="002259A5">
        <w:rPr>
          <w:rFonts w:ascii="宋体" w:hAnsi="宋体" w:hint="eastAsia"/>
          <w:sz w:val="24"/>
          <w:szCs w:val="24"/>
        </w:rPr>
        <w:t>9</w:t>
      </w:r>
      <w:r>
        <w:rPr>
          <w:rFonts w:ascii="宋体" w:hAnsi="宋体" w:hint="eastAsia"/>
          <w:sz w:val="24"/>
          <w:szCs w:val="24"/>
        </w:rPr>
        <w:t>年出版的电子图书总量的</w:t>
      </w:r>
      <w:r w:rsidR="002259A5">
        <w:rPr>
          <w:rFonts w:ascii="宋体" w:hAnsi="宋体" w:hint="eastAsia"/>
          <w:sz w:val="24"/>
          <w:szCs w:val="24"/>
        </w:rPr>
        <w:t>3</w:t>
      </w:r>
      <w:r>
        <w:rPr>
          <w:rFonts w:ascii="宋体" w:hAnsi="宋体" w:hint="eastAsia"/>
          <w:sz w:val="24"/>
          <w:szCs w:val="24"/>
        </w:rPr>
        <w:t>0%，2014-2016年出版的电子图书总量的50%，2010-2013年出版的电子图书总量的</w:t>
      </w:r>
      <w:r w:rsidR="002259A5">
        <w:rPr>
          <w:rFonts w:ascii="宋体" w:hAnsi="宋体" w:hint="eastAsia"/>
          <w:sz w:val="24"/>
          <w:szCs w:val="24"/>
        </w:rPr>
        <w:t>2</w:t>
      </w:r>
      <w:r>
        <w:rPr>
          <w:rFonts w:ascii="宋体" w:hAnsi="宋体" w:hint="eastAsia"/>
          <w:sz w:val="24"/>
          <w:szCs w:val="24"/>
        </w:rPr>
        <w:t>0%。我馆根据读者需求，可少量采购2010年之前的电子图书。</w:t>
      </w:r>
    </w:p>
    <w:p w:rsidR="00564F6B" w:rsidRDefault="00564F6B" w:rsidP="00564F6B">
      <w:pPr>
        <w:spacing w:line="360" w:lineRule="auto"/>
        <w:rPr>
          <w:rFonts w:ascii="宋体" w:hAnsi="宋体"/>
          <w:b/>
          <w:sz w:val="28"/>
          <w:szCs w:val="28"/>
        </w:rPr>
      </w:pPr>
      <w:r>
        <w:rPr>
          <w:rFonts w:ascii="宋体" w:hAnsi="宋体" w:hint="eastAsia"/>
          <w:b/>
          <w:sz w:val="28"/>
          <w:szCs w:val="28"/>
        </w:rPr>
        <w:t>二、技术参数及要求</w:t>
      </w:r>
    </w:p>
    <w:p w:rsidR="00564F6B" w:rsidRDefault="00564F6B" w:rsidP="00564F6B">
      <w:pPr>
        <w:spacing w:line="360" w:lineRule="auto"/>
        <w:rPr>
          <w:rFonts w:ascii="宋体" w:hAnsi="宋体"/>
          <w:sz w:val="24"/>
          <w:szCs w:val="24"/>
        </w:rPr>
      </w:pPr>
      <w:r>
        <w:rPr>
          <w:rFonts w:ascii="宋体" w:hAnsi="宋体" w:hint="eastAsia"/>
          <w:sz w:val="24"/>
          <w:szCs w:val="24"/>
        </w:rPr>
        <w:t>1.版权要求</w:t>
      </w:r>
    </w:p>
    <w:p w:rsidR="00564F6B" w:rsidRDefault="00564F6B" w:rsidP="00564F6B">
      <w:pPr>
        <w:spacing w:line="360" w:lineRule="auto"/>
        <w:ind w:firstLineChars="200" w:firstLine="480"/>
        <w:rPr>
          <w:rFonts w:ascii="宋体" w:hAnsi="宋体"/>
          <w:sz w:val="24"/>
          <w:szCs w:val="24"/>
        </w:rPr>
      </w:pPr>
      <w:r>
        <w:rPr>
          <w:rFonts w:ascii="宋体" w:hAnsi="宋体" w:hint="eastAsia"/>
          <w:sz w:val="24"/>
          <w:szCs w:val="24"/>
        </w:rPr>
        <w:t>提供的电子图书需符合数字图书馆标准与规范建设，要求完全正版的电子图书资源；需向用户提供与出版社电子图书资源合作的授权或相关协议。</w:t>
      </w:r>
    </w:p>
    <w:p w:rsidR="00564F6B" w:rsidRDefault="00564F6B" w:rsidP="00564F6B">
      <w:pPr>
        <w:spacing w:line="360" w:lineRule="auto"/>
        <w:rPr>
          <w:rFonts w:ascii="宋体" w:hAnsi="宋体"/>
          <w:sz w:val="24"/>
          <w:szCs w:val="24"/>
        </w:rPr>
      </w:pPr>
      <w:r>
        <w:rPr>
          <w:rFonts w:ascii="宋体" w:hAnsi="宋体" w:hint="eastAsia"/>
          <w:sz w:val="24"/>
          <w:szCs w:val="24"/>
        </w:rPr>
        <w:t>2.</w:t>
      </w:r>
      <w:r>
        <w:rPr>
          <w:rFonts w:ascii="宋体" w:hAnsi="宋体" w:hint="eastAsia"/>
          <w:sz w:val="24"/>
        </w:rPr>
        <w:t xml:space="preserve"> 格式要求</w:t>
      </w:r>
    </w:p>
    <w:p w:rsidR="00564F6B" w:rsidRDefault="00564F6B" w:rsidP="00564F6B">
      <w:pPr>
        <w:spacing w:line="360" w:lineRule="auto"/>
        <w:ind w:firstLineChars="200" w:firstLine="480"/>
        <w:rPr>
          <w:rFonts w:ascii="宋体" w:hAnsi="宋体"/>
          <w:sz w:val="24"/>
          <w:szCs w:val="24"/>
        </w:rPr>
      </w:pPr>
      <w:r>
        <w:rPr>
          <w:rFonts w:ascii="宋体" w:hAnsi="宋体" w:hint="eastAsia"/>
          <w:sz w:val="24"/>
          <w:szCs w:val="24"/>
        </w:rPr>
        <w:t>电子图书格式需符合国家数字图书馆示范工程标准，电子图书的文件格式要求为：EPUB 、</w:t>
      </w:r>
      <w:r>
        <w:rPr>
          <w:rFonts w:ascii="宋体" w:hAnsi="宋体" w:hint="eastAsia"/>
          <w:sz w:val="24"/>
        </w:rPr>
        <w:t>CEBX、</w:t>
      </w:r>
      <w:r>
        <w:rPr>
          <w:rFonts w:ascii="宋体" w:hAnsi="宋体" w:hint="eastAsia"/>
          <w:sz w:val="24"/>
          <w:szCs w:val="24"/>
        </w:rPr>
        <w:t>EBK、PDF、TXT、CHM。未来如本馆购买过的电子图书文件格式进行版本升级，该提供商需免费同步升级到最新版本。</w:t>
      </w:r>
    </w:p>
    <w:p w:rsidR="00564F6B" w:rsidRDefault="00564F6B" w:rsidP="00564F6B">
      <w:pPr>
        <w:spacing w:line="360" w:lineRule="auto"/>
        <w:rPr>
          <w:rFonts w:ascii="宋体" w:hAnsi="宋体"/>
          <w:sz w:val="24"/>
          <w:szCs w:val="24"/>
        </w:rPr>
      </w:pPr>
      <w:r>
        <w:rPr>
          <w:rFonts w:ascii="宋体" w:hAnsi="宋体" w:hint="eastAsia"/>
          <w:sz w:val="24"/>
          <w:szCs w:val="24"/>
        </w:rPr>
        <w:t>3.</w:t>
      </w:r>
      <w:r>
        <w:t xml:space="preserve"> </w:t>
      </w:r>
      <w:r>
        <w:rPr>
          <w:rFonts w:ascii="宋体" w:hAnsi="宋体" w:hint="eastAsia"/>
          <w:sz w:val="24"/>
          <w:szCs w:val="24"/>
        </w:rPr>
        <w:t>质量要求</w:t>
      </w:r>
    </w:p>
    <w:p w:rsidR="00564F6B" w:rsidRDefault="00564F6B" w:rsidP="00564F6B">
      <w:pPr>
        <w:spacing w:line="360" w:lineRule="auto"/>
        <w:ind w:firstLineChars="200" w:firstLine="480"/>
        <w:rPr>
          <w:rFonts w:ascii="宋体" w:hAnsi="宋体"/>
          <w:sz w:val="24"/>
          <w:szCs w:val="24"/>
        </w:rPr>
      </w:pPr>
      <w:r>
        <w:rPr>
          <w:rFonts w:ascii="宋体" w:hAnsi="宋体" w:hint="eastAsia"/>
          <w:sz w:val="24"/>
          <w:szCs w:val="24"/>
        </w:rPr>
        <w:t>电子图书需遵循图书的原版原貌，图文清晰，文字差错率不高于万分之一。</w:t>
      </w:r>
    </w:p>
    <w:p w:rsidR="00564F6B" w:rsidRDefault="00564F6B" w:rsidP="00564F6B">
      <w:pPr>
        <w:spacing w:line="360" w:lineRule="auto"/>
        <w:rPr>
          <w:rFonts w:ascii="宋体" w:hAnsi="宋体"/>
          <w:sz w:val="24"/>
          <w:szCs w:val="24"/>
        </w:rPr>
      </w:pPr>
      <w:r>
        <w:rPr>
          <w:rFonts w:ascii="宋体" w:hAnsi="宋体" w:hint="eastAsia"/>
          <w:sz w:val="24"/>
          <w:szCs w:val="24"/>
        </w:rPr>
        <w:t>4.系统平台及检索要求</w:t>
      </w:r>
    </w:p>
    <w:p w:rsidR="00564F6B" w:rsidRDefault="00564F6B" w:rsidP="00564F6B">
      <w:pPr>
        <w:spacing w:line="360" w:lineRule="auto"/>
        <w:ind w:firstLineChars="200" w:firstLine="480"/>
        <w:rPr>
          <w:rFonts w:ascii="宋体" w:hAnsi="宋体"/>
          <w:sz w:val="24"/>
          <w:szCs w:val="24"/>
        </w:rPr>
      </w:pPr>
      <w:r>
        <w:rPr>
          <w:rFonts w:ascii="宋体" w:hAnsi="宋体" w:hint="eastAsia"/>
          <w:sz w:val="24"/>
          <w:szCs w:val="24"/>
        </w:rPr>
        <w:lastRenderedPageBreak/>
        <w:t>电子图书须整合到我馆OPAC系统上，所有电子图书与我馆OPAC系统的双向连接，读者可同时查询到纸质图书和电子图书。</w:t>
      </w:r>
    </w:p>
    <w:p w:rsidR="00564F6B" w:rsidRDefault="00564F6B" w:rsidP="00564F6B">
      <w:pPr>
        <w:spacing w:line="360" w:lineRule="auto"/>
        <w:ind w:firstLineChars="200" w:firstLine="480"/>
        <w:rPr>
          <w:rFonts w:ascii="宋体" w:hAnsi="宋体"/>
          <w:sz w:val="24"/>
          <w:szCs w:val="24"/>
        </w:rPr>
      </w:pPr>
      <w:r>
        <w:rPr>
          <w:rFonts w:ascii="宋体" w:hAnsi="宋体" w:hint="eastAsia"/>
          <w:sz w:val="24"/>
          <w:szCs w:val="24"/>
        </w:rPr>
        <w:t>免费提供电子图书管理服务平台，并提供多种检索界面。检索方式：所有检索界面能提供基本检索、高级检索和全文检索。检索途径：提供书名、关键词、主题词、作者、ISBN号等检索途径，具有分类导航功能。</w:t>
      </w:r>
    </w:p>
    <w:p w:rsidR="00564F6B" w:rsidRDefault="00564F6B" w:rsidP="00564F6B">
      <w:pPr>
        <w:spacing w:line="360" w:lineRule="auto"/>
        <w:rPr>
          <w:rFonts w:ascii="宋体" w:hAnsi="宋体"/>
          <w:sz w:val="24"/>
          <w:szCs w:val="24"/>
        </w:rPr>
      </w:pPr>
      <w:r>
        <w:rPr>
          <w:rFonts w:ascii="宋体" w:hAnsi="宋体" w:hint="eastAsia"/>
          <w:sz w:val="24"/>
          <w:szCs w:val="24"/>
        </w:rPr>
        <w:t>5.</w:t>
      </w:r>
      <w:r>
        <w:t xml:space="preserve"> </w:t>
      </w:r>
      <w:r>
        <w:rPr>
          <w:rFonts w:ascii="宋体" w:hAnsi="宋体" w:hint="eastAsia"/>
          <w:sz w:val="24"/>
          <w:szCs w:val="24"/>
        </w:rPr>
        <w:t>编目要求</w:t>
      </w:r>
    </w:p>
    <w:p w:rsidR="00564F6B" w:rsidRDefault="00564F6B" w:rsidP="00564F6B">
      <w:pPr>
        <w:spacing w:line="360" w:lineRule="auto"/>
        <w:ind w:firstLineChars="200" w:firstLine="480"/>
        <w:rPr>
          <w:rFonts w:ascii="宋体" w:hAnsi="宋体"/>
          <w:sz w:val="24"/>
          <w:szCs w:val="24"/>
        </w:rPr>
      </w:pPr>
      <w:r>
        <w:rPr>
          <w:rFonts w:ascii="宋体" w:hAnsi="宋体" w:hint="eastAsia"/>
          <w:sz w:val="24"/>
          <w:szCs w:val="24"/>
        </w:rPr>
        <w:t>需提供标准MARC数据，并可以在本馆图书管理系统（ILASIII）中对购买的每种电子图书进行编目。</w:t>
      </w:r>
    </w:p>
    <w:p w:rsidR="00564F6B" w:rsidRDefault="00564F6B" w:rsidP="00564F6B">
      <w:pPr>
        <w:spacing w:line="360" w:lineRule="auto"/>
        <w:rPr>
          <w:rFonts w:ascii="宋体" w:hAnsi="宋体"/>
          <w:sz w:val="24"/>
          <w:szCs w:val="22"/>
        </w:rPr>
      </w:pPr>
      <w:r>
        <w:rPr>
          <w:rFonts w:ascii="宋体" w:hAnsi="宋体" w:hint="eastAsia"/>
          <w:sz w:val="24"/>
          <w:szCs w:val="24"/>
        </w:rPr>
        <w:t>6.</w:t>
      </w:r>
      <w:r>
        <w:rPr>
          <w:rFonts w:ascii="宋体" w:hAnsi="宋体" w:hint="eastAsia"/>
          <w:sz w:val="24"/>
        </w:rPr>
        <w:t xml:space="preserve"> 阅读要求</w:t>
      </w:r>
    </w:p>
    <w:p w:rsidR="00564F6B" w:rsidRDefault="00564F6B" w:rsidP="00564F6B">
      <w:pPr>
        <w:spacing w:line="360" w:lineRule="auto"/>
        <w:ind w:firstLineChars="200" w:firstLine="480"/>
        <w:rPr>
          <w:rFonts w:ascii="宋体" w:hAnsi="宋体"/>
          <w:sz w:val="24"/>
          <w:szCs w:val="24"/>
        </w:rPr>
      </w:pPr>
      <w:r>
        <w:rPr>
          <w:rFonts w:ascii="宋体" w:hAnsi="宋体" w:hint="eastAsia"/>
          <w:sz w:val="24"/>
          <w:szCs w:val="24"/>
        </w:rPr>
        <w:t>电子图书支持和提供多种阅读模式：提供PC端、移动端的阅读(如：安卓手机、苹果手机、安卓PAD、IPAD等）、可嵌入到图书馆微信；且移动端阅读无用户数以及并发用户限制。</w:t>
      </w:r>
    </w:p>
    <w:p w:rsidR="00564F6B" w:rsidRDefault="00564F6B" w:rsidP="00564F6B">
      <w:pPr>
        <w:spacing w:line="360" w:lineRule="auto"/>
        <w:rPr>
          <w:rFonts w:ascii="宋体" w:hAnsi="宋体"/>
          <w:sz w:val="24"/>
          <w:szCs w:val="24"/>
        </w:rPr>
      </w:pPr>
      <w:r>
        <w:rPr>
          <w:rFonts w:ascii="宋体" w:hAnsi="宋体" w:hint="eastAsia"/>
          <w:sz w:val="24"/>
          <w:szCs w:val="24"/>
        </w:rPr>
        <w:t>7.安装及访问方式</w:t>
      </w:r>
    </w:p>
    <w:p w:rsidR="00564F6B" w:rsidRDefault="00564F6B" w:rsidP="00564F6B">
      <w:pPr>
        <w:spacing w:line="360" w:lineRule="auto"/>
        <w:ind w:firstLineChars="200" w:firstLine="480"/>
        <w:rPr>
          <w:rFonts w:ascii="宋体" w:hAnsi="宋体"/>
          <w:sz w:val="24"/>
          <w:szCs w:val="24"/>
        </w:rPr>
      </w:pPr>
      <w:r>
        <w:rPr>
          <w:rFonts w:ascii="宋体" w:hAnsi="宋体" w:hint="eastAsia"/>
          <w:sz w:val="24"/>
          <w:szCs w:val="24"/>
        </w:rPr>
        <w:t>所采购的电子图书均可采取本地镜像访问和远程访问。本地镜像：将采购的电子图书安装在本地服务器端，校内用户通过局域网内授权IP或用户名密码访问安装在本馆的数字资源。远程访问：通过统一认证的读者身份信息来访问远程云端的电子图书资源。</w:t>
      </w:r>
    </w:p>
    <w:p w:rsidR="00564F6B" w:rsidRDefault="00564F6B" w:rsidP="00564F6B">
      <w:pPr>
        <w:spacing w:line="360" w:lineRule="auto"/>
        <w:rPr>
          <w:rFonts w:ascii="宋体" w:hAnsi="宋体"/>
          <w:sz w:val="24"/>
          <w:szCs w:val="24"/>
        </w:rPr>
      </w:pPr>
      <w:r>
        <w:rPr>
          <w:rFonts w:ascii="宋体" w:hAnsi="宋体" w:hint="eastAsia"/>
          <w:sz w:val="24"/>
          <w:szCs w:val="24"/>
        </w:rPr>
        <w:t>8.售后服务</w:t>
      </w:r>
    </w:p>
    <w:p w:rsidR="00564F6B" w:rsidRDefault="00564F6B" w:rsidP="00564F6B">
      <w:pPr>
        <w:spacing w:line="360" w:lineRule="auto"/>
        <w:ind w:firstLineChars="200" w:firstLine="480"/>
        <w:rPr>
          <w:rFonts w:ascii="宋体" w:hAnsi="宋体"/>
          <w:sz w:val="24"/>
          <w:szCs w:val="24"/>
        </w:rPr>
      </w:pPr>
      <w:r>
        <w:rPr>
          <w:rFonts w:ascii="宋体" w:hAnsi="宋体" w:hint="eastAsia"/>
          <w:sz w:val="24"/>
          <w:szCs w:val="24"/>
        </w:rPr>
        <w:t>协助本馆安装电子图书本地镜像。并且本馆所采购的电子图书如因本地服务器损坏、病毒攻击、等多种因素影响而造成数据丢失的，供应商须负责恢复电子书的数据。</w:t>
      </w:r>
    </w:p>
    <w:p w:rsidR="00564F6B" w:rsidRDefault="00564F6B" w:rsidP="00564F6B">
      <w:pPr>
        <w:spacing w:line="360" w:lineRule="auto"/>
        <w:ind w:firstLineChars="200" w:firstLine="480"/>
        <w:rPr>
          <w:rFonts w:ascii="宋体" w:hAnsi="宋体"/>
          <w:sz w:val="24"/>
          <w:szCs w:val="24"/>
        </w:rPr>
      </w:pPr>
      <w:r>
        <w:rPr>
          <w:rFonts w:ascii="宋体" w:hAnsi="宋体" w:hint="eastAsia"/>
          <w:sz w:val="24"/>
          <w:szCs w:val="24"/>
        </w:rPr>
        <w:t>对提供的电子图书管理服务平台、电子图书文件格式等相关软件提供免费升级服务和咨询培训服务。</w:t>
      </w:r>
    </w:p>
    <w:p w:rsidR="00564F6B" w:rsidRDefault="00564F6B" w:rsidP="00564F6B">
      <w:pPr>
        <w:spacing w:line="360" w:lineRule="auto"/>
        <w:rPr>
          <w:rFonts w:ascii="宋体" w:hAnsi="宋体"/>
          <w:sz w:val="24"/>
          <w:szCs w:val="24"/>
        </w:rPr>
      </w:pPr>
      <w:r>
        <w:rPr>
          <w:rFonts w:ascii="宋体" w:hAnsi="宋体" w:hint="eastAsia"/>
          <w:sz w:val="24"/>
          <w:szCs w:val="24"/>
        </w:rPr>
        <w:t>9.其他服务</w:t>
      </w:r>
    </w:p>
    <w:p w:rsidR="00564F6B" w:rsidRDefault="00564F6B" w:rsidP="00564F6B">
      <w:pPr>
        <w:spacing w:line="360" w:lineRule="auto"/>
        <w:ind w:firstLineChars="200" w:firstLine="480"/>
        <w:rPr>
          <w:rFonts w:ascii="宋体" w:hAnsi="宋体"/>
          <w:sz w:val="24"/>
          <w:szCs w:val="24"/>
        </w:rPr>
      </w:pPr>
      <w:r>
        <w:rPr>
          <w:rFonts w:ascii="宋体" w:hAnsi="宋体" w:hint="eastAsia"/>
          <w:sz w:val="24"/>
          <w:szCs w:val="24"/>
        </w:rPr>
        <w:t>电子图书提供商每年在我校开展电子图书的宣传推广与培训2次。</w:t>
      </w:r>
    </w:p>
    <w:p w:rsidR="00564F6B" w:rsidRDefault="00564F6B" w:rsidP="00564F6B">
      <w:pPr>
        <w:spacing w:line="360" w:lineRule="auto"/>
        <w:rPr>
          <w:rFonts w:ascii="宋体" w:hAnsi="宋体"/>
          <w:sz w:val="24"/>
          <w:szCs w:val="24"/>
        </w:rPr>
      </w:pPr>
    </w:p>
    <w:p w:rsidR="006F402D" w:rsidRDefault="006F402D">
      <w:pPr>
        <w:spacing w:line="480" w:lineRule="auto"/>
        <w:rPr>
          <w:b/>
          <w:sz w:val="28"/>
          <w:szCs w:val="28"/>
        </w:rPr>
      </w:pPr>
    </w:p>
    <w:sectPr w:rsidR="006F402D" w:rsidSect="006F402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75F" w:rsidRDefault="003A275F" w:rsidP="008169CE">
      <w:r>
        <w:separator/>
      </w:r>
    </w:p>
  </w:endnote>
  <w:endnote w:type="continuationSeparator" w:id="0">
    <w:p w:rsidR="003A275F" w:rsidRDefault="003A275F" w:rsidP="00816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rif">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75F" w:rsidRDefault="003A275F" w:rsidP="008169CE">
      <w:r>
        <w:separator/>
      </w:r>
    </w:p>
  </w:footnote>
  <w:footnote w:type="continuationSeparator" w:id="0">
    <w:p w:rsidR="003A275F" w:rsidRDefault="003A275F" w:rsidP="008169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F5BE6"/>
    <w:multiLevelType w:val="hybridMultilevel"/>
    <w:tmpl w:val="C34CC044"/>
    <w:lvl w:ilvl="0" w:tplc="04090011">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nsid w:val="3CA41056"/>
    <w:multiLevelType w:val="multilevel"/>
    <w:tmpl w:val="3CA41056"/>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39F98ED"/>
    <w:multiLevelType w:val="singleLevel"/>
    <w:tmpl w:val="539F98ED"/>
    <w:lvl w:ilvl="0">
      <w:start w:val="1"/>
      <w:numFmt w:val="chineseCounting"/>
      <w:suff w:val="space"/>
      <w:lvlText w:val="第%1章"/>
      <w:lvlJc w:val="left"/>
    </w:lvl>
  </w:abstractNum>
  <w:abstractNum w:abstractNumId="3">
    <w:nsid w:val="539F99C2"/>
    <w:multiLevelType w:val="singleLevel"/>
    <w:tmpl w:val="539F99C2"/>
    <w:lvl w:ilvl="0">
      <w:start w:val="1"/>
      <w:numFmt w:val="chineseCounting"/>
      <w:suff w:val="nothing"/>
      <w:lvlText w:val="%1、"/>
      <w:lvlJc w:val="left"/>
      <w:rPr>
        <w:sz w:val="28"/>
        <w:szCs w:val="28"/>
      </w:rPr>
    </w:lvl>
  </w:abstractNum>
  <w:abstractNum w:abstractNumId="4">
    <w:nsid w:val="53A0F7E8"/>
    <w:multiLevelType w:val="singleLevel"/>
    <w:tmpl w:val="53A0F7E8"/>
    <w:lvl w:ilvl="0">
      <w:start w:val="1"/>
      <w:numFmt w:val="chineseCounting"/>
      <w:suff w:val="nothing"/>
      <w:lvlText w:val="%1、"/>
      <w:lvlJc w:val="left"/>
    </w:lvl>
  </w:abstractNum>
  <w:abstractNum w:abstractNumId="5">
    <w:nsid w:val="58B61AFC"/>
    <w:multiLevelType w:val="singleLevel"/>
    <w:tmpl w:val="58B61AFC"/>
    <w:lvl w:ilvl="0">
      <w:start w:val="1"/>
      <w:numFmt w:val="decimal"/>
      <w:suff w:val="nothing"/>
      <w:lvlText w:val="%1）"/>
      <w:lvlJc w:val="left"/>
    </w:lvl>
  </w:abstractNum>
  <w:abstractNum w:abstractNumId="6">
    <w:nsid w:val="67637C3D"/>
    <w:multiLevelType w:val="multilevel"/>
    <w:tmpl w:val="67637C3D"/>
    <w:lvl w:ilvl="0">
      <w:start w:val="11"/>
      <w:numFmt w:val="decimal"/>
      <w:lvlText w:val="%1）"/>
      <w:lvlJc w:val="left"/>
      <w:pPr>
        <w:ind w:left="622" w:hanging="48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noPunctuationKerning/>
  <w:characterSpacingControl w:val="compressPunctuation"/>
  <w:doNotValidateAgainstSchema/>
  <w:doNotDemarcateInvalidXml/>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38D"/>
    <w:rsid w:val="000123D3"/>
    <w:rsid w:val="00013B8B"/>
    <w:rsid w:val="00027E52"/>
    <w:rsid w:val="000346A1"/>
    <w:rsid w:val="00040518"/>
    <w:rsid w:val="000430D1"/>
    <w:rsid w:val="0004605E"/>
    <w:rsid w:val="00050BC9"/>
    <w:rsid w:val="00055CFC"/>
    <w:rsid w:val="00057683"/>
    <w:rsid w:val="0005773E"/>
    <w:rsid w:val="00057B32"/>
    <w:rsid w:val="000704CB"/>
    <w:rsid w:val="00073E11"/>
    <w:rsid w:val="0008206F"/>
    <w:rsid w:val="00085584"/>
    <w:rsid w:val="00087079"/>
    <w:rsid w:val="000B03A3"/>
    <w:rsid w:val="000B1754"/>
    <w:rsid w:val="000B305B"/>
    <w:rsid w:val="000B3918"/>
    <w:rsid w:val="000B7504"/>
    <w:rsid w:val="000D32A6"/>
    <w:rsid w:val="000D7E22"/>
    <w:rsid w:val="000F1B63"/>
    <w:rsid w:val="000F725D"/>
    <w:rsid w:val="00104C99"/>
    <w:rsid w:val="00106ACF"/>
    <w:rsid w:val="001243BA"/>
    <w:rsid w:val="001278C0"/>
    <w:rsid w:val="00130BDF"/>
    <w:rsid w:val="0013741B"/>
    <w:rsid w:val="00140977"/>
    <w:rsid w:val="00154632"/>
    <w:rsid w:val="001604F0"/>
    <w:rsid w:val="0016795F"/>
    <w:rsid w:val="001700F4"/>
    <w:rsid w:val="00171D56"/>
    <w:rsid w:val="00172A27"/>
    <w:rsid w:val="00182C13"/>
    <w:rsid w:val="0019228A"/>
    <w:rsid w:val="00192F6D"/>
    <w:rsid w:val="001939E2"/>
    <w:rsid w:val="001A690E"/>
    <w:rsid w:val="001A699A"/>
    <w:rsid w:val="001B1CEB"/>
    <w:rsid w:val="001B495C"/>
    <w:rsid w:val="001B6BB9"/>
    <w:rsid w:val="001C00A8"/>
    <w:rsid w:val="001C35E2"/>
    <w:rsid w:val="001C5B41"/>
    <w:rsid w:val="001C5FE8"/>
    <w:rsid w:val="001C7A1B"/>
    <w:rsid w:val="001C7D04"/>
    <w:rsid w:val="001D2602"/>
    <w:rsid w:val="001D7EA5"/>
    <w:rsid w:val="001F3888"/>
    <w:rsid w:val="001F47AB"/>
    <w:rsid w:val="002014C3"/>
    <w:rsid w:val="002243B3"/>
    <w:rsid w:val="002259A5"/>
    <w:rsid w:val="002261E1"/>
    <w:rsid w:val="00227F89"/>
    <w:rsid w:val="00235182"/>
    <w:rsid w:val="002370AD"/>
    <w:rsid w:val="0023710E"/>
    <w:rsid w:val="002448CB"/>
    <w:rsid w:val="00257B6F"/>
    <w:rsid w:val="00260648"/>
    <w:rsid w:val="0026323C"/>
    <w:rsid w:val="0026330A"/>
    <w:rsid w:val="0026524B"/>
    <w:rsid w:val="00274AAF"/>
    <w:rsid w:val="00274D17"/>
    <w:rsid w:val="00282277"/>
    <w:rsid w:val="0028671A"/>
    <w:rsid w:val="00297738"/>
    <w:rsid w:val="002A2539"/>
    <w:rsid w:val="002A54CC"/>
    <w:rsid w:val="002A77CD"/>
    <w:rsid w:val="002C2535"/>
    <w:rsid w:val="002C42BC"/>
    <w:rsid w:val="002C5924"/>
    <w:rsid w:val="002C5AFA"/>
    <w:rsid w:val="002D5969"/>
    <w:rsid w:val="002E4735"/>
    <w:rsid w:val="00300072"/>
    <w:rsid w:val="003078DD"/>
    <w:rsid w:val="003116D3"/>
    <w:rsid w:val="00312A1B"/>
    <w:rsid w:val="003217E3"/>
    <w:rsid w:val="00323C01"/>
    <w:rsid w:val="00327B71"/>
    <w:rsid w:val="00327D5E"/>
    <w:rsid w:val="00330BE6"/>
    <w:rsid w:val="003318E9"/>
    <w:rsid w:val="00333375"/>
    <w:rsid w:val="00333EAE"/>
    <w:rsid w:val="0033448A"/>
    <w:rsid w:val="00334F6F"/>
    <w:rsid w:val="00342E81"/>
    <w:rsid w:val="00347B20"/>
    <w:rsid w:val="003500C9"/>
    <w:rsid w:val="00360F25"/>
    <w:rsid w:val="003611A3"/>
    <w:rsid w:val="00366A45"/>
    <w:rsid w:val="00367B54"/>
    <w:rsid w:val="00371C70"/>
    <w:rsid w:val="003858B4"/>
    <w:rsid w:val="00390837"/>
    <w:rsid w:val="003A1A78"/>
    <w:rsid w:val="003A275F"/>
    <w:rsid w:val="003A56FF"/>
    <w:rsid w:val="003E4565"/>
    <w:rsid w:val="003E4872"/>
    <w:rsid w:val="003E5FB8"/>
    <w:rsid w:val="003E728B"/>
    <w:rsid w:val="003F5E35"/>
    <w:rsid w:val="00400682"/>
    <w:rsid w:val="00400EE5"/>
    <w:rsid w:val="00401C9C"/>
    <w:rsid w:val="00403BC1"/>
    <w:rsid w:val="00407105"/>
    <w:rsid w:val="00423ADE"/>
    <w:rsid w:val="00424912"/>
    <w:rsid w:val="00424B1C"/>
    <w:rsid w:val="0043100B"/>
    <w:rsid w:val="00443371"/>
    <w:rsid w:val="00445067"/>
    <w:rsid w:val="00446FD8"/>
    <w:rsid w:val="00450097"/>
    <w:rsid w:val="00465D22"/>
    <w:rsid w:val="0046666A"/>
    <w:rsid w:val="00466E21"/>
    <w:rsid w:val="00473FC1"/>
    <w:rsid w:val="00481358"/>
    <w:rsid w:val="00482BC1"/>
    <w:rsid w:val="00485E83"/>
    <w:rsid w:val="004875B8"/>
    <w:rsid w:val="00487748"/>
    <w:rsid w:val="0049757A"/>
    <w:rsid w:val="004A19A6"/>
    <w:rsid w:val="004B35C7"/>
    <w:rsid w:val="004B4AD1"/>
    <w:rsid w:val="004B5F23"/>
    <w:rsid w:val="004B761A"/>
    <w:rsid w:val="004C1E48"/>
    <w:rsid w:val="004D3961"/>
    <w:rsid w:val="004D41AF"/>
    <w:rsid w:val="004D7F29"/>
    <w:rsid w:val="004E0D68"/>
    <w:rsid w:val="004E3528"/>
    <w:rsid w:val="004E4762"/>
    <w:rsid w:val="004F2638"/>
    <w:rsid w:val="004F5ABF"/>
    <w:rsid w:val="0050180A"/>
    <w:rsid w:val="00502390"/>
    <w:rsid w:val="00503AB2"/>
    <w:rsid w:val="00510A0D"/>
    <w:rsid w:val="00515C49"/>
    <w:rsid w:val="00521E88"/>
    <w:rsid w:val="0052352A"/>
    <w:rsid w:val="00525FED"/>
    <w:rsid w:val="00527363"/>
    <w:rsid w:val="00531422"/>
    <w:rsid w:val="00533135"/>
    <w:rsid w:val="00536C6B"/>
    <w:rsid w:val="00551B66"/>
    <w:rsid w:val="0055477B"/>
    <w:rsid w:val="00564F6B"/>
    <w:rsid w:val="005677AD"/>
    <w:rsid w:val="005708FF"/>
    <w:rsid w:val="00570CBA"/>
    <w:rsid w:val="00570F80"/>
    <w:rsid w:val="00572261"/>
    <w:rsid w:val="00577228"/>
    <w:rsid w:val="0057768A"/>
    <w:rsid w:val="00581039"/>
    <w:rsid w:val="00583E3F"/>
    <w:rsid w:val="00585F0E"/>
    <w:rsid w:val="005864E2"/>
    <w:rsid w:val="005977ED"/>
    <w:rsid w:val="005978B5"/>
    <w:rsid w:val="005A0CE9"/>
    <w:rsid w:val="005A163C"/>
    <w:rsid w:val="005A1C90"/>
    <w:rsid w:val="005A26A7"/>
    <w:rsid w:val="005A2F4D"/>
    <w:rsid w:val="005A76C6"/>
    <w:rsid w:val="005B1E5A"/>
    <w:rsid w:val="005C07F4"/>
    <w:rsid w:val="005C41EC"/>
    <w:rsid w:val="005C7FCB"/>
    <w:rsid w:val="005D6F0B"/>
    <w:rsid w:val="0061146B"/>
    <w:rsid w:val="006119CD"/>
    <w:rsid w:val="006169DB"/>
    <w:rsid w:val="0064369C"/>
    <w:rsid w:val="00644866"/>
    <w:rsid w:val="0064558E"/>
    <w:rsid w:val="0064631B"/>
    <w:rsid w:val="00671BCA"/>
    <w:rsid w:val="00673177"/>
    <w:rsid w:val="00680C9B"/>
    <w:rsid w:val="006864AF"/>
    <w:rsid w:val="00690D05"/>
    <w:rsid w:val="006951A3"/>
    <w:rsid w:val="006A27B4"/>
    <w:rsid w:val="006A4B1F"/>
    <w:rsid w:val="006D355E"/>
    <w:rsid w:val="006D4C08"/>
    <w:rsid w:val="006D71F1"/>
    <w:rsid w:val="006E1A5F"/>
    <w:rsid w:val="006E7366"/>
    <w:rsid w:val="006E7ED9"/>
    <w:rsid w:val="006F2C5E"/>
    <w:rsid w:val="006F402D"/>
    <w:rsid w:val="006F509A"/>
    <w:rsid w:val="00701160"/>
    <w:rsid w:val="00706C69"/>
    <w:rsid w:val="007113E8"/>
    <w:rsid w:val="007161FB"/>
    <w:rsid w:val="00732D9D"/>
    <w:rsid w:val="007330D0"/>
    <w:rsid w:val="00734C5D"/>
    <w:rsid w:val="00734EB8"/>
    <w:rsid w:val="00741B84"/>
    <w:rsid w:val="00742F54"/>
    <w:rsid w:val="0074648D"/>
    <w:rsid w:val="00747CCF"/>
    <w:rsid w:val="00750B81"/>
    <w:rsid w:val="0075251E"/>
    <w:rsid w:val="007528C5"/>
    <w:rsid w:val="00765DE4"/>
    <w:rsid w:val="0077037B"/>
    <w:rsid w:val="00783F2C"/>
    <w:rsid w:val="007A0A1A"/>
    <w:rsid w:val="007B3A95"/>
    <w:rsid w:val="007B4C59"/>
    <w:rsid w:val="007B5D37"/>
    <w:rsid w:val="007C0EAB"/>
    <w:rsid w:val="007C23BA"/>
    <w:rsid w:val="007C5372"/>
    <w:rsid w:val="007D0CB6"/>
    <w:rsid w:val="007D3243"/>
    <w:rsid w:val="007F2132"/>
    <w:rsid w:val="007F2425"/>
    <w:rsid w:val="00803A2B"/>
    <w:rsid w:val="00805B87"/>
    <w:rsid w:val="00806BE6"/>
    <w:rsid w:val="00812A78"/>
    <w:rsid w:val="008169CE"/>
    <w:rsid w:val="00817856"/>
    <w:rsid w:val="00824239"/>
    <w:rsid w:val="0082473B"/>
    <w:rsid w:val="008249B0"/>
    <w:rsid w:val="008258BD"/>
    <w:rsid w:val="00825D2E"/>
    <w:rsid w:val="008264D0"/>
    <w:rsid w:val="00826A17"/>
    <w:rsid w:val="00835305"/>
    <w:rsid w:val="00835814"/>
    <w:rsid w:val="00842A60"/>
    <w:rsid w:val="00844136"/>
    <w:rsid w:val="00844741"/>
    <w:rsid w:val="00846F08"/>
    <w:rsid w:val="00856040"/>
    <w:rsid w:val="00866701"/>
    <w:rsid w:val="00876C55"/>
    <w:rsid w:val="0087787C"/>
    <w:rsid w:val="00880270"/>
    <w:rsid w:val="00883A14"/>
    <w:rsid w:val="008960AB"/>
    <w:rsid w:val="008A1C00"/>
    <w:rsid w:val="008A47D9"/>
    <w:rsid w:val="008C42FB"/>
    <w:rsid w:val="008C5178"/>
    <w:rsid w:val="008D3E02"/>
    <w:rsid w:val="008E3726"/>
    <w:rsid w:val="008F2FEA"/>
    <w:rsid w:val="008F601F"/>
    <w:rsid w:val="0090144F"/>
    <w:rsid w:val="009065F3"/>
    <w:rsid w:val="0092371F"/>
    <w:rsid w:val="009275CB"/>
    <w:rsid w:val="0093008D"/>
    <w:rsid w:val="00941379"/>
    <w:rsid w:val="00942F4B"/>
    <w:rsid w:val="00943D27"/>
    <w:rsid w:val="00945403"/>
    <w:rsid w:val="0095076A"/>
    <w:rsid w:val="009518D3"/>
    <w:rsid w:val="00967465"/>
    <w:rsid w:val="00982DFB"/>
    <w:rsid w:val="00983252"/>
    <w:rsid w:val="0098645F"/>
    <w:rsid w:val="00991BAE"/>
    <w:rsid w:val="009A0542"/>
    <w:rsid w:val="009A2711"/>
    <w:rsid w:val="009C00FB"/>
    <w:rsid w:val="009C1E6E"/>
    <w:rsid w:val="009C66E2"/>
    <w:rsid w:val="009D0976"/>
    <w:rsid w:val="009D33C3"/>
    <w:rsid w:val="009D630F"/>
    <w:rsid w:val="009F22D8"/>
    <w:rsid w:val="009F4AE8"/>
    <w:rsid w:val="009F6DE2"/>
    <w:rsid w:val="00A0071F"/>
    <w:rsid w:val="00A00934"/>
    <w:rsid w:val="00A00C01"/>
    <w:rsid w:val="00A00FFE"/>
    <w:rsid w:val="00A06DFF"/>
    <w:rsid w:val="00A16552"/>
    <w:rsid w:val="00A25173"/>
    <w:rsid w:val="00A51C06"/>
    <w:rsid w:val="00A5612D"/>
    <w:rsid w:val="00A607DF"/>
    <w:rsid w:val="00A62FA8"/>
    <w:rsid w:val="00A80279"/>
    <w:rsid w:val="00AA2184"/>
    <w:rsid w:val="00AA2AB3"/>
    <w:rsid w:val="00AA4AA0"/>
    <w:rsid w:val="00AA7E61"/>
    <w:rsid w:val="00AB4D32"/>
    <w:rsid w:val="00AD5600"/>
    <w:rsid w:val="00AD7560"/>
    <w:rsid w:val="00AE0319"/>
    <w:rsid w:val="00AE04BD"/>
    <w:rsid w:val="00AE0DD2"/>
    <w:rsid w:val="00AE514C"/>
    <w:rsid w:val="00AF0B67"/>
    <w:rsid w:val="00AF2CD6"/>
    <w:rsid w:val="00AF3A2E"/>
    <w:rsid w:val="00AF64B1"/>
    <w:rsid w:val="00AF7933"/>
    <w:rsid w:val="00B01F30"/>
    <w:rsid w:val="00B033EA"/>
    <w:rsid w:val="00B05A24"/>
    <w:rsid w:val="00B17692"/>
    <w:rsid w:val="00B30027"/>
    <w:rsid w:val="00B307A8"/>
    <w:rsid w:val="00B31017"/>
    <w:rsid w:val="00B31325"/>
    <w:rsid w:val="00B32DD6"/>
    <w:rsid w:val="00B3400F"/>
    <w:rsid w:val="00B44920"/>
    <w:rsid w:val="00B62FE6"/>
    <w:rsid w:val="00B66AA8"/>
    <w:rsid w:val="00B750FF"/>
    <w:rsid w:val="00B75D0D"/>
    <w:rsid w:val="00B9698B"/>
    <w:rsid w:val="00BA13D0"/>
    <w:rsid w:val="00BA19C4"/>
    <w:rsid w:val="00BA6BE2"/>
    <w:rsid w:val="00BB212D"/>
    <w:rsid w:val="00BB3B53"/>
    <w:rsid w:val="00BC1779"/>
    <w:rsid w:val="00BC3280"/>
    <w:rsid w:val="00BC3E16"/>
    <w:rsid w:val="00BC4CA1"/>
    <w:rsid w:val="00BC4F0E"/>
    <w:rsid w:val="00BD01E2"/>
    <w:rsid w:val="00BD083A"/>
    <w:rsid w:val="00BD5E39"/>
    <w:rsid w:val="00BD7869"/>
    <w:rsid w:val="00BE20FE"/>
    <w:rsid w:val="00BE44ED"/>
    <w:rsid w:val="00BF442E"/>
    <w:rsid w:val="00BF6E6E"/>
    <w:rsid w:val="00C00F99"/>
    <w:rsid w:val="00C11FD7"/>
    <w:rsid w:val="00C1465F"/>
    <w:rsid w:val="00C1575E"/>
    <w:rsid w:val="00C24880"/>
    <w:rsid w:val="00C329BC"/>
    <w:rsid w:val="00C4542B"/>
    <w:rsid w:val="00C510FC"/>
    <w:rsid w:val="00C64498"/>
    <w:rsid w:val="00C7027E"/>
    <w:rsid w:val="00C7174F"/>
    <w:rsid w:val="00C77FDE"/>
    <w:rsid w:val="00C81BBD"/>
    <w:rsid w:val="00C81E53"/>
    <w:rsid w:val="00CA1B40"/>
    <w:rsid w:val="00CA2780"/>
    <w:rsid w:val="00CA2B3B"/>
    <w:rsid w:val="00CA47C8"/>
    <w:rsid w:val="00CB2B31"/>
    <w:rsid w:val="00CB5271"/>
    <w:rsid w:val="00CC076E"/>
    <w:rsid w:val="00CC6F5B"/>
    <w:rsid w:val="00CE23ED"/>
    <w:rsid w:val="00CF6616"/>
    <w:rsid w:val="00CF747B"/>
    <w:rsid w:val="00D02DD9"/>
    <w:rsid w:val="00D06252"/>
    <w:rsid w:val="00D13C1D"/>
    <w:rsid w:val="00D15BAB"/>
    <w:rsid w:val="00D21246"/>
    <w:rsid w:val="00D27610"/>
    <w:rsid w:val="00D365D5"/>
    <w:rsid w:val="00D3683D"/>
    <w:rsid w:val="00D3796C"/>
    <w:rsid w:val="00D41330"/>
    <w:rsid w:val="00D430A9"/>
    <w:rsid w:val="00D44E0D"/>
    <w:rsid w:val="00D5341B"/>
    <w:rsid w:val="00D62531"/>
    <w:rsid w:val="00D6307B"/>
    <w:rsid w:val="00D65455"/>
    <w:rsid w:val="00D714C7"/>
    <w:rsid w:val="00D72899"/>
    <w:rsid w:val="00D74ED6"/>
    <w:rsid w:val="00D7578D"/>
    <w:rsid w:val="00D80F63"/>
    <w:rsid w:val="00D928C7"/>
    <w:rsid w:val="00D95DB4"/>
    <w:rsid w:val="00DA66BA"/>
    <w:rsid w:val="00DB20BB"/>
    <w:rsid w:val="00DB65C2"/>
    <w:rsid w:val="00DC0BF8"/>
    <w:rsid w:val="00DC16EE"/>
    <w:rsid w:val="00DC2E0B"/>
    <w:rsid w:val="00DC3EC5"/>
    <w:rsid w:val="00DC4BAC"/>
    <w:rsid w:val="00DC52AA"/>
    <w:rsid w:val="00DD2481"/>
    <w:rsid w:val="00DD3946"/>
    <w:rsid w:val="00DD4BAD"/>
    <w:rsid w:val="00DE283D"/>
    <w:rsid w:val="00DE315C"/>
    <w:rsid w:val="00DF009F"/>
    <w:rsid w:val="00DF14DE"/>
    <w:rsid w:val="00DF6373"/>
    <w:rsid w:val="00DF728B"/>
    <w:rsid w:val="00E17837"/>
    <w:rsid w:val="00E419B6"/>
    <w:rsid w:val="00E42DE7"/>
    <w:rsid w:val="00E53C59"/>
    <w:rsid w:val="00E56119"/>
    <w:rsid w:val="00E61FB4"/>
    <w:rsid w:val="00E72AE6"/>
    <w:rsid w:val="00E750DA"/>
    <w:rsid w:val="00E85D19"/>
    <w:rsid w:val="00E92A1C"/>
    <w:rsid w:val="00E9708E"/>
    <w:rsid w:val="00E97DEF"/>
    <w:rsid w:val="00EB4F8C"/>
    <w:rsid w:val="00EB7579"/>
    <w:rsid w:val="00EC0128"/>
    <w:rsid w:val="00EC4ED8"/>
    <w:rsid w:val="00EC5009"/>
    <w:rsid w:val="00EC72E5"/>
    <w:rsid w:val="00ED16F1"/>
    <w:rsid w:val="00ED4640"/>
    <w:rsid w:val="00ED5F06"/>
    <w:rsid w:val="00ED6551"/>
    <w:rsid w:val="00EE0170"/>
    <w:rsid w:val="00EE331D"/>
    <w:rsid w:val="00EE3C96"/>
    <w:rsid w:val="00EE7F2C"/>
    <w:rsid w:val="00EF0425"/>
    <w:rsid w:val="00EF09A2"/>
    <w:rsid w:val="00EF3B50"/>
    <w:rsid w:val="00F01907"/>
    <w:rsid w:val="00F03D95"/>
    <w:rsid w:val="00F11EFF"/>
    <w:rsid w:val="00F15559"/>
    <w:rsid w:val="00F2100B"/>
    <w:rsid w:val="00F215AB"/>
    <w:rsid w:val="00F230A2"/>
    <w:rsid w:val="00F23714"/>
    <w:rsid w:val="00F30D56"/>
    <w:rsid w:val="00F357DE"/>
    <w:rsid w:val="00F4230F"/>
    <w:rsid w:val="00F50014"/>
    <w:rsid w:val="00F55F55"/>
    <w:rsid w:val="00F56543"/>
    <w:rsid w:val="00F635E3"/>
    <w:rsid w:val="00F8089D"/>
    <w:rsid w:val="00F837D9"/>
    <w:rsid w:val="00F849B5"/>
    <w:rsid w:val="00F90D44"/>
    <w:rsid w:val="00F95D25"/>
    <w:rsid w:val="00F96262"/>
    <w:rsid w:val="00FA2B8F"/>
    <w:rsid w:val="00FA2D9F"/>
    <w:rsid w:val="00FA585C"/>
    <w:rsid w:val="00FB0144"/>
    <w:rsid w:val="00FB163F"/>
    <w:rsid w:val="00FB2359"/>
    <w:rsid w:val="00FC3520"/>
    <w:rsid w:val="00FD794E"/>
    <w:rsid w:val="00FE2CF7"/>
    <w:rsid w:val="00FF13BF"/>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AA08A3"/>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6B6CFA"/>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62C8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C8E311C"/>
    <w:rsid w:val="3D20006E"/>
    <w:rsid w:val="3E9D1F7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8455A4"/>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2061A4"/>
    <w:rsid w:val="59761DB6"/>
    <w:rsid w:val="5A086514"/>
    <w:rsid w:val="5A1717D3"/>
    <w:rsid w:val="5A6837C4"/>
    <w:rsid w:val="5B357D4B"/>
    <w:rsid w:val="5B715A14"/>
    <w:rsid w:val="5B746E15"/>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447D42"/>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02D"/>
    <w:pPr>
      <w:widowControl w:val="0"/>
      <w:jc w:val="both"/>
    </w:pPr>
    <w:rPr>
      <w:kern w:val="2"/>
      <w:sz w:val="21"/>
    </w:rPr>
  </w:style>
  <w:style w:type="paragraph" w:styleId="1">
    <w:name w:val="heading 1"/>
    <w:basedOn w:val="a"/>
    <w:next w:val="a"/>
    <w:link w:val="1Char"/>
    <w:uiPriority w:val="9"/>
    <w:qFormat/>
    <w:rsid w:val="006F402D"/>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6F402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F402D"/>
    <w:rPr>
      <w:sz w:val="18"/>
      <w:szCs w:val="18"/>
    </w:rPr>
  </w:style>
  <w:style w:type="paragraph" w:styleId="a4">
    <w:name w:val="footer"/>
    <w:basedOn w:val="a"/>
    <w:qFormat/>
    <w:rsid w:val="006F402D"/>
    <w:pPr>
      <w:tabs>
        <w:tab w:val="center" w:pos="4153"/>
        <w:tab w:val="right" w:pos="8306"/>
      </w:tabs>
      <w:snapToGrid w:val="0"/>
      <w:jc w:val="left"/>
    </w:pPr>
    <w:rPr>
      <w:sz w:val="18"/>
    </w:rPr>
  </w:style>
  <w:style w:type="paragraph" w:styleId="a5">
    <w:name w:val="header"/>
    <w:basedOn w:val="a"/>
    <w:qFormat/>
    <w:rsid w:val="006F402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6F4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6F402D"/>
    <w:rPr>
      <w:b/>
    </w:rPr>
  </w:style>
  <w:style w:type="character" w:styleId="a7">
    <w:name w:val="FollowedHyperlink"/>
    <w:basedOn w:val="a0"/>
    <w:uiPriority w:val="99"/>
    <w:semiHidden/>
    <w:unhideWhenUsed/>
    <w:rsid w:val="006F402D"/>
    <w:rPr>
      <w:color w:val="0066CC"/>
      <w:u w:val="none"/>
    </w:rPr>
  </w:style>
  <w:style w:type="character" w:styleId="HTML0">
    <w:name w:val="HTML Definition"/>
    <w:basedOn w:val="a0"/>
    <w:uiPriority w:val="99"/>
    <w:semiHidden/>
    <w:unhideWhenUsed/>
    <w:rsid w:val="006F402D"/>
    <w:rPr>
      <w:i/>
    </w:rPr>
  </w:style>
  <w:style w:type="character" w:styleId="a8">
    <w:name w:val="Hyperlink"/>
    <w:basedOn w:val="a0"/>
    <w:uiPriority w:val="99"/>
    <w:unhideWhenUsed/>
    <w:qFormat/>
    <w:rsid w:val="006F402D"/>
    <w:rPr>
      <w:color w:val="0066CC"/>
      <w:u w:val="none"/>
    </w:rPr>
  </w:style>
  <w:style w:type="character" w:styleId="HTML1">
    <w:name w:val="HTML Code"/>
    <w:basedOn w:val="a0"/>
    <w:uiPriority w:val="99"/>
    <w:semiHidden/>
    <w:unhideWhenUsed/>
    <w:rsid w:val="006F402D"/>
    <w:rPr>
      <w:rFonts w:ascii="serif" w:eastAsia="serif" w:hAnsi="serif" w:cs="serif" w:hint="default"/>
      <w:sz w:val="21"/>
      <w:szCs w:val="21"/>
    </w:rPr>
  </w:style>
  <w:style w:type="character" w:styleId="HTML2">
    <w:name w:val="HTML Keyboard"/>
    <w:basedOn w:val="a0"/>
    <w:uiPriority w:val="99"/>
    <w:semiHidden/>
    <w:unhideWhenUsed/>
    <w:rsid w:val="006F402D"/>
    <w:rPr>
      <w:rFonts w:ascii="serif" w:eastAsia="serif" w:hAnsi="serif" w:cs="serif"/>
      <w:sz w:val="21"/>
      <w:szCs w:val="21"/>
    </w:rPr>
  </w:style>
  <w:style w:type="character" w:styleId="HTML3">
    <w:name w:val="HTML Sample"/>
    <w:basedOn w:val="a0"/>
    <w:uiPriority w:val="99"/>
    <w:semiHidden/>
    <w:unhideWhenUsed/>
    <w:rsid w:val="006F402D"/>
    <w:rPr>
      <w:rFonts w:ascii="serif" w:eastAsia="serif" w:hAnsi="serif" w:cs="serif" w:hint="default"/>
      <w:sz w:val="21"/>
      <w:szCs w:val="21"/>
    </w:rPr>
  </w:style>
  <w:style w:type="table" w:styleId="a9">
    <w:name w:val="Table Grid"/>
    <w:basedOn w:val="a1"/>
    <w:uiPriority w:val="99"/>
    <w:unhideWhenUsed/>
    <w:qFormat/>
    <w:rsid w:val="006F40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0"/>
    <w:qFormat/>
    <w:rsid w:val="006F402D"/>
    <w:pPr>
      <w:ind w:firstLineChars="200" w:firstLine="420"/>
    </w:pPr>
    <w:rPr>
      <w:rFonts w:ascii="Calibri" w:hAnsi="Calibri"/>
      <w:szCs w:val="22"/>
    </w:rPr>
  </w:style>
  <w:style w:type="paragraph" w:customStyle="1" w:styleId="p0">
    <w:name w:val="p0"/>
    <w:qFormat/>
    <w:rsid w:val="006F402D"/>
    <w:rPr>
      <w:rFonts w:eastAsia="??"/>
      <w:szCs w:val="21"/>
    </w:rPr>
  </w:style>
  <w:style w:type="character" w:customStyle="1" w:styleId="Char0">
    <w:name w:val="列出段落 Char"/>
    <w:link w:val="10"/>
    <w:qFormat/>
    <w:rsid w:val="006F402D"/>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6F402D"/>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6F402D"/>
    <w:rPr>
      <w:b/>
      <w:bCs/>
      <w:kern w:val="2"/>
      <w:sz w:val="32"/>
      <w:szCs w:val="32"/>
    </w:rPr>
  </w:style>
  <w:style w:type="character" w:customStyle="1" w:styleId="HTMLChar">
    <w:name w:val="HTML 预设格式 Char"/>
    <w:basedOn w:val="a0"/>
    <w:link w:val="HTML"/>
    <w:uiPriority w:val="99"/>
    <w:semiHidden/>
    <w:qFormat/>
    <w:rsid w:val="006F402D"/>
    <w:rPr>
      <w:rFonts w:ascii="宋体" w:hAnsi="宋体" w:cs="宋体"/>
      <w:sz w:val="24"/>
      <w:szCs w:val="24"/>
    </w:rPr>
  </w:style>
  <w:style w:type="character" w:customStyle="1" w:styleId="font2">
    <w:name w:val="font2"/>
    <w:basedOn w:val="a0"/>
    <w:qFormat/>
    <w:rsid w:val="006F402D"/>
  </w:style>
  <w:style w:type="character" w:customStyle="1" w:styleId="font1">
    <w:name w:val="font1"/>
    <w:basedOn w:val="a0"/>
    <w:rsid w:val="006F402D"/>
  </w:style>
  <w:style w:type="paragraph" w:styleId="aa">
    <w:name w:val="List Paragraph"/>
    <w:basedOn w:val="a"/>
    <w:uiPriority w:val="34"/>
    <w:unhideWhenUsed/>
    <w:qFormat/>
    <w:rsid w:val="006F402D"/>
    <w:pPr>
      <w:ind w:firstLineChars="200" w:firstLine="420"/>
    </w:pPr>
  </w:style>
  <w:style w:type="character" w:customStyle="1" w:styleId="Char">
    <w:name w:val="批注框文本 Char"/>
    <w:basedOn w:val="a0"/>
    <w:link w:val="a3"/>
    <w:uiPriority w:val="99"/>
    <w:semiHidden/>
    <w:qFormat/>
    <w:rsid w:val="006F402D"/>
    <w:rPr>
      <w:kern w:val="2"/>
      <w:sz w:val="18"/>
      <w:szCs w:val="18"/>
    </w:rPr>
  </w:style>
  <w:style w:type="character" w:customStyle="1" w:styleId="1Char">
    <w:name w:val="标题 1 Char"/>
    <w:basedOn w:val="a0"/>
    <w:link w:val="1"/>
    <w:uiPriority w:val="9"/>
    <w:qFormat/>
    <w:rsid w:val="006F402D"/>
    <w:rPr>
      <w:b/>
      <w:bCs/>
      <w:kern w:val="44"/>
      <w:sz w:val="44"/>
      <w:szCs w:val="44"/>
    </w:rPr>
  </w:style>
  <w:style w:type="character" w:customStyle="1" w:styleId="font11">
    <w:name w:val="font11"/>
    <w:qFormat/>
    <w:rsid w:val="006F402D"/>
    <w:rPr>
      <w:rFonts w:ascii="宋体" w:eastAsia="宋体" w:hAnsi="宋体" w:cs="宋体" w:hint="eastAsia"/>
      <w:color w:val="000000"/>
      <w:sz w:val="20"/>
      <w:szCs w:val="20"/>
      <w:u w:val="none"/>
    </w:rPr>
  </w:style>
  <w:style w:type="character" w:customStyle="1" w:styleId="font21">
    <w:name w:val="font21"/>
    <w:rsid w:val="006F402D"/>
    <w:rPr>
      <w:rFonts w:ascii="楷体_GB2312" w:eastAsia="楷体_GB2312" w:cs="楷体_GB2312"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02D"/>
    <w:pPr>
      <w:widowControl w:val="0"/>
      <w:jc w:val="both"/>
    </w:pPr>
    <w:rPr>
      <w:kern w:val="2"/>
      <w:sz w:val="21"/>
    </w:rPr>
  </w:style>
  <w:style w:type="paragraph" w:styleId="1">
    <w:name w:val="heading 1"/>
    <w:basedOn w:val="a"/>
    <w:next w:val="a"/>
    <w:link w:val="1Char"/>
    <w:uiPriority w:val="9"/>
    <w:qFormat/>
    <w:rsid w:val="006F402D"/>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6F402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F402D"/>
    <w:rPr>
      <w:sz w:val="18"/>
      <w:szCs w:val="18"/>
    </w:rPr>
  </w:style>
  <w:style w:type="paragraph" w:styleId="a4">
    <w:name w:val="footer"/>
    <w:basedOn w:val="a"/>
    <w:qFormat/>
    <w:rsid w:val="006F402D"/>
    <w:pPr>
      <w:tabs>
        <w:tab w:val="center" w:pos="4153"/>
        <w:tab w:val="right" w:pos="8306"/>
      </w:tabs>
      <w:snapToGrid w:val="0"/>
      <w:jc w:val="left"/>
    </w:pPr>
    <w:rPr>
      <w:sz w:val="18"/>
    </w:rPr>
  </w:style>
  <w:style w:type="paragraph" w:styleId="a5">
    <w:name w:val="header"/>
    <w:basedOn w:val="a"/>
    <w:qFormat/>
    <w:rsid w:val="006F402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6F4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6F402D"/>
    <w:rPr>
      <w:b/>
    </w:rPr>
  </w:style>
  <w:style w:type="character" w:styleId="a7">
    <w:name w:val="FollowedHyperlink"/>
    <w:basedOn w:val="a0"/>
    <w:uiPriority w:val="99"/>
    <w:semiHidden/>
    <w:unhideWhenUsed/>
    <w:rsid w:val="006F402D"/>
    <w:rPr>
      <w:color w:val="0066CC"/>
      <w:u w:val="none"/>
    </w:rPr>
  </w:style>
  <w:style w:type="character" w:styleId="HTML0">
    <w:name w:val="HTML Definition"/>
    <w:basedOn w:val="a0"/>
    <w:uiPriority w:val="99"/>
    <w:semiHidden/>
    <w:unhideWhenUsed/>
    <w:rsid w:val="006F402D"/>
    <w:rPr>
      <w:i/>
    </w:rPr>
  </w:style>
  <w:style w:type="character" w:styleId="a8">
    <w:name w:val="Hyperlink"/>
    <w:basedOn w:val="a0"/>
    <w:uiPriority w:val="99"/>
    <w:unhideWhenUsed/>
    <w:qFormat/>
    <w:rsid w:val="006F402D"/>
    <w:rPr>
      <w:color w:val="0066CC"/>
      <w:u w:val="none"/>
    </w:rPr>
  </w:style>
  <w:style w:type="character" w:styleId="HTML1">
    <w:name w:val="HTML Code"/>
    <w:basedOn w:val="a0"/>
    <w:uiPriority w:val="99"/>
    <w:semiHidden/>
    <w:unhideWhenUsed/>
    <w:rsid w:val="006F402D"/>
    <w:rPr>
      <w:rFonts w:ascii="serif" w:eastAsia="serif" w:hAnsi="serif" w:cs="serif" w:hint="default"/>
      <w:sz w:val="21"/>
      <w:szCs w:val="21"/>
    </w:rPr>
  </w:style>
  <w:style w:type="character" w:styleId="HTML2">
    <w:name w:val="HTML Keyboard"/>
    <w:basedOn w:val="a0"/>
    <w:uiPriority w:val="99"/>
    <w:semiHidden/>
    <w:unhideWhenUsed/>
    <w:rsid w:val="006F402D"/>
    <w:rPr>
      <w:rFonts w:ascii="serif" w:eastAsia="serif" w:hAnsi="serif" w:cs="serif"/>
      <w:sz w:val="21"/>
      <w:szCs w:val="21"/>
    </w:rPr>
  </w:style>
  <w:style w:type="character" w:styleId="HTML3">
    <w:name w:val="HTML Sample"/>
    <w:basedOn w:val="a0"/>
    <w:uiPriority w:val="99"/>
    <w:semiHidden/>
    <w:unhideWhenUsed/>
    <w:rsid w:val="006F402D"/>
    <w:rPr>
      <w:rFonts w:ascii="serif" w:eastAsia="serif" w:hAnsi="serif" w:cs="serif" w:hint="default"/>
      <w:sz w:val="21"/>
      <w:szCs w:val="21"/>
    </w:rPr>
  </w:style>
  <w:style w:type="table" w:styleId="a9">
    <w:name w:val="Table Grid"/>
    <w:basedOn w:val="a1"/>
    <w:uiPriority w:val="99"/>
    <w:unhideWhenUsed/>
    <w:qFormat/>
    <w:rsid w:val="006F40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0"/>
    <w:qFormat/>
    <w:rsid w:val="006F402D"/>
    <w:pPr>
      <w:ind w:firstLineChars="200" w:firstLine="420"/>
    </w:pPr>
    <w:rPr>
      <w:rFonts w:ascii="Calibri" w:hAnsi="Calibri"/>
      <w:szCs w:val="22"/>
    </w:rPr>
  </w:style>
  <w:style w:type="paragraph" w:customStyle="1" w:styleId="p0">
    <w:name w:val="p0"/>
    <w:qFormat/>
    <w:rsid w:val="006F402D"/>
    <w:rPr>
      <w:rFonts w:eastAsia="??"/>
      <w:szCs w:val="21"/>
    </w:rPr>
  </w:style>
  <w:style w:type="character" w:customStyle="1" w:styleId="Char0">
    <w:name w:val="列出段落 Char"/>
    <w:link w:val="10"/>
    <w:qFormat/>
    <w:rsid w:val="006F402D"/>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6F402D"/>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6F402D"/>
    <w:rPr>
      <w:b/>
      <w:bCs/>
      <w:kern w:val="2"/>
      <w:sz w:val="32"/>
      <w:szCs w:val="32"/>
    </w:rPr>
  </w:style>
  <w:style w:type="character" w:customStyle="1" w:styleId="HTMLChar">
    <w:name w:val="HTML 预设格式 Char"/>
    <w:basedOn w:val="a0"/>
    <w:link w:val="HTML"/>
    <w:uiPriority w:val="99"/>
    <w:semiHidden/>
    <w:qFormat/>
    <w:rsid w:val="006F402D"/>
    <w:rPr>
      <w:rFonts w:ascii="宋体" w:hAnsi="宋体" w:cs="宋体"/>
      <w:sz w:val="24"/>
      <w:szCs w:val="24"/>
    </w:rPr>
  </w:style>
  <w:style w:type="character" w:customStyle="1" w:styleId="font2">
    <w:name w:val="font2"/>
    <w:basedOn w:val="a0"/>
    <w:qFormat/>
    <w:rsid w:val="006F402D"/>
  </w:style>
  <w:style w:type="character" w:customStyle="1" w:styleId="font1">
    <w:name w:val="font1"/>
    <w:basedOn w:val="a0"/>
    <w:rsid w:val="006F402D"/>
  </w:style>
  <w:style w:type="paragraph" w:styleId="aa">
    <w:name w:val="List Paragraph"/>
    <w:basedOn w:val="a"/>
    <w:uiPriority w:val="34"/>
    <w:unhideWhenUsed/>
    <w:qFormat/>
    <w:rsid w:val="006F402D"/>
    <w:pPr>
      <w:ind w:firstLineChars="200" w:firstLine="420"/>
    </w:pPr>
  </w:style>
  <w:style w:type="character" w:customStyle="1" w:styleId="Char">
    <w:name w:val="批注框文本 Char"/>
    <w:basedOn w:val="a0"/>
    <w:link w:val="a3"/>
    <w:uiPriority w:val="99"/>
    <w:semiHidden/>
    <w:qFormat/>
    <w:rsid w:val="006F402D"/>
    <w:rPr>
      <w:kern w:val="2"/>
      <w:sz w:val="18"/>
      <w:szCs w:val="18"/>
    </w:rPr>
  </w:style>
  <w:style w:type="character" w:customStyle="1" w:styleId="1Char">
    <w:name w:val="标题 1 Char"/>
    <w:basedOn w:val="a0"/>
    <w:link w:val="1"/>
    <w:uiPriority w:val="9"/>
    <w:qFormat/>
    <w:rsid w:val="006F402D"/>
    <w:rPr>
      <w:b/>
      <w:bCs/>
      <w:kern w:val="44"/>
      <w:sz w:val="44"/>
      <w:szCs w:val="44"/>
    </w:rPr>
  </w:style>
  <w:style w:type="character" w:customStyle="1" w:styleId="font11">
    <w:name w:val="font11"/>
    <w:qFormat/>
    <w:rsid w:val="006F402D"/>
    <w:rPr>
      <w:rFonts w:ascii="宋体" w:eastAsia="宋体" w:hAnsi="宋体" w:cs="宋体" w:hint="eastAsia"/>
      <w:color w:val="000000"/>
      <w:sz w:val="20"/>
      <w:szCs w:val="20"/>
      <w:u w:val="none"/>
    </w:rPr>
  </w:style>
  <w:style w:type="character" w:customStyle="1" w:styleId="font21">
    <w:name w:val="font21"/>
    <w:rsid w:val="006F402D"/>
    <w:rPr>
      <w:rFonts w:ascii="楷体_GB2312" w:eastAsia="楷体_GB2312" w:cs="楷体_GB2312"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8852@whxy.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CBD9A9-E37A-4BBD-9AE9-19FBF4FD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839</Words>
  <Characters>4787</Characters>
  <Application>Microsoft Office Word</Application>
  <DocSecurity>0</DocSecurity>
  <Lines>39</Lines>
  <Paragraphs>11</Paragraphs>
  <ScaleCrop>false</ScaleCrop>
  <Company>戴尔中国</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4</cp:revision>
  <cp:lastPrinted>2018-04-18T05:26:00Z</cp:lastPrinted>
  <dcterms:created xsi:type="dcterms:W3CDTF">2018-11-13T08:10:00Z</dcterms:created>
  <dcterms:modified xsi:type="dcterms:W3CDTF">2018-11-13T09:01:00Z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